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B90" w:rsidRPr="00E85DD4" w:rsidRDefault="00E85DD4" w:rsidP="00D02B90">
      <w:pPr>
        <w:spacing w:before="0"/>
        <w:rPr>
          <w:rFonts w:ascii="Arial" w:hAnsi="Arial" w:cs="Arial"/>
          <w:b/>
          <w:sz w:val="36"/>
          <w:szCs w:val="36"/>
        </w:rPr>
      </w:pPr>
      <w:proofErr w:type="spellStart"/>
      <w:r w:rsidRPr="00E85DD4">
        <w:rPr>
          <w:rFonts w:ascii="Arial" w:hAnsi="Arial" w:cs="Arial"/>
          <w:b/>
          <w:sz w:val="36"/>
          <w:szCs w:val="36"/>
        </w:rPr>
        <w:t>Mersalen</w:t>
      </w:r>
      <w:proofErr w:type="spellEnd"/>
      <w:r w:rsidRPr="00E85DD4">
        <w:rPr>
          <w:rFonts w:ascii="Arial" w:hAnsi="Arial" w:cs="Arial"/>
          <w:b/>
          <w:sz w:val="36"/>
          <w:szCs w:val="36"/>
          <w:vertAlign w:val="superscript"/>
        </w:rPr>
        <w:t>®</w:t>
      </w:r>
      <w:r w:rsidRPr="00E85DD4">
        <w:rPr>
          <w:rFonts w:ascii="Arial" w:hAnsi="Arial" w:cs="Arial"/>
          <w:b/>
          <w:sz w:val="36"/>
          <w:szCs w:val="36"/>
        </w:rPr>
        <w:t xml:space="preserve"> </w:t>
      </w:r>
      <w:r w:rsidR="001755C4" w:rsidRPr="00E85DD4">
        <w:rPr>
          <w:rFonts w:ascii="Arial" w:hAnsi="Arial" w:cs="Arial"/>
          <w:b/>
          <w:sz w:val="36"/>
          <w:szCs w:val="36"/>
        </w:rPr>
        <w:t>M</w:t>
      </w:r>
      <w:r w:rsidR="00D02B90" w:rsidRPr="00E85DD4">
        <w:rPr>
          <w:rFonts w:ascii="Arial" w:hAnsi="Arial" w:cs="Arial"/>
          <w:b/>
          <w:sz w:val="36"/>
          <w:szCs w:val="36"/>
        </w:rPr>
        <w:t>DPE-</w:t>
      </w:r>
      <w:proofErr w:type="spellStart"/>
      <w:r w:rsidR="00D02B90" w:rsidRPr="00E85DD4">
        <w:rPr>
          <w:rFonts w:ascii="Arial" w:hAnsi="Arial" w:cs="Arial"/>
          <w:b/>
          <w:sz w:val="36"/>
          <w:szCs w:val="36"/>
        </w:rPr>
        <w:t>ReCompound</w:t>
      </w:r>
      <w:proofErr w:type="spellEnd"/>
      <w:r w:rsidR="00D02B90" w:rsidRPr="00E85DD4">
        <w:rPr>
          <w:rFonts w:ascii="Arial" w:hAnsi="Arial" w:cs="Arial"/>
          <w:b/>
          <w:sz w:val="36"/>
          <w:szCs w:val="36"/>
        </w:rPr>
        <w:t xml:space="preserve"> aus DSD-Sammelgut ermöglicht Herstellung hochwertiger </w:t>
      </w:r>
      <w:proofErr w:type="spellStart"/>
      <w:r w:rsidR="001755C4" w:rsidRPr="00E85DD4">
        <w:rPr>
          <w:rFonts w:ascii="Arial" w:hAnsi="Arial" w:cs="Arial"/>
          <w:b/>
          <w:sz w:val="36"/>
          <w:szCs w:val="36"/>
        </w:rPr>
        <w:t>Extrudate</w:t>
      </w:r>
      <w:proofErr w:type="spellEnd"/>
    </w:p>
    <w:p w:rsidR="00D02B90" w:rsidRDefault="00C06E98" w:rsidP="00D02B90">
      <w:pPr>
        <w:spacing w:line="360" w:lineRule="auto"/>
        <w:rPr>
          <w:rFonts w:ascii="Arial" w:hAnsi="Arial" w:cs="Arial"/>
        </w:rPr>
      </w:pPr>
      <w:r>
        <w:rPr>
          <w:rFonts w:ascii="Arial" w:hAnsi="Arial" w:cs="Arial"/>
          <w:noProof/>
          <w:lang w:eastAsia="de-DE"/>
        </w:rPr>
        <w:drawing>
          <wp:inline distT="0" distB="0" distL="0" distR="0">
            <wp:extent cx="5760085" cy="41592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30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085" cy="4159250"/>
                    </a:xfrm>
                    <a:prstGeom prst="rect">
                      <a:avLst/>
                    </a:prstGeom>
                  </pic:spPr>
                </pic:pic>
              </a:graphicData>
            </a:graphic>
          </wp:inline>
        </w:drawing>
      </w:r>
    </w:p>
    <w:p w:rsidR="00D02B90" w:rsidRPr="00D02B90" w:rsidRDefault="00D02B90" w:rsidP="00D02B90">
      <w:pPr>
        <w:spacing w:before="0"/>
        <w:rPr>
          <w:rFonts w:ascii="Arial" w:hAnsi="Arial" w:cs="Arial"/>
          <w:i/>
        </w:rPr>
      </w:pPr>
      <w:r>
        <w:rPr>
          <w:rFonts w:ascii="Arial" w:hAnsi="Arial" w:cs="Arial"/>
          <w:i/>
        </w:rPr>
        <w:t>Dank des Einsatzes moderne</w:t>
      </w:r>
      <w:r w:rsidR="001755C4">
        <w:rPr>
          <w:rFonts w:ascii="Arial" w:hAnsi="Arial" w:cs="Arial"/>
          <w:i/>
        </w:rPr>
        <w:t>r</w:t>
      </w:r>
      <w:r>
        <w:rPr>
          <w:rFonts w:ascii="Arial" w:hAnsi="Arial" w:cs="Arial"/>
          <w:i/>
        </w:rPr>
        <w:t xml:space="preserve"> Recyclingtechnologie eignen sich </w:t>
      </w:r>
      <w:proofErr w:type="spellStart"/>
      <w:r>
        <w:rPr>
          <w:rFonts w:ascii="Arial" w:hAnsi="Arial" w:cs="Arial"/>
          <w:i/>
        </w:rPr>
        <w:t>Mersalen</w:t>
      </w:r>
      <w:proofErr w:type="spellEnd"/>
      <w:r>
        <w:rPr>
          <w:rFonts w:ascii="Arial" w:hAnsi="Arial" w:cs="Arial"/>
          <w:i/>
          <w:vertAlign w:val="superscript"/>
        </w:rPr>
        <w:t>®</w:t>
      </w:r>
      <w:r w:rsidR="001755C4">
        <w:rPr>
          <w:rFonts w:ascii="Arial" w:hAnsi="Arial" w:cs="Arial"/>
          <w:i/>
        </w:rPr>
        <w:t xml:space="preserve"> M</w:t>
      </w:r>
      <w:r>
        <w:rPr>
          <w:rFonts w:ascii="Arial" w:hAnsi="Arial" w:cs="Arial"/>
          <w:i/>
        </w:rPr>
        <w:t>DPE-</w:t>
      </w:r>
      <w:proofErr w:type="spellStart"/>
      <w:r>
        <w:rPr>
          <w:rFonts w:ascii="Arial" w:hAnsi="Arial" w:cs="Arial"/>
          <w:i/>
        </w:rPr>
        <w:t>ReCompounds</w:t>
      </w:r>
      <w:proofErr w:type="spellEnd"/>
      <w:r>
        <w:rPr>
          <w:rFonts w:ascii="Arial" w:hAnsi="Arial" w:cs="Arial"/>
          <w:i/>
        </w:rPr>
        <w:t xml:space="preserve">, die auf DSD-Folienabfällen basieren, für anspruchsvolle </w:t>
      </w:r>
      <w:r w:rsidR="001755C4">
        <w:rPr>
          <w:rFonts w:ascii="Arial" w:hAnsi="Arial" w:cs="Arial"/>
          <w:i/>
        </w:rPr>
        <w:t>Extrusionsa</w:t>
      </w:r>
      <w:r>
        <w:rPr>
          <w:rFonts w:ascii="Arial" w:hAnsi="Arial" w:cs="Arial"/>
          <w:i/>
        </w:rPr>
        <w:t>nwendungen</w:t>
      </w:r>
      <w:r w:rsidR="001755C4">
        <w:rPr>
          <w:rFonts w:ascii="Arial" w:hAnsi="Arial" w:cs="Arial"/>
          <w:i/>
        </w:rPr>
        <w:t xml:space="preserve"> wie </w:t>
      </w:r>
      <w:r>
        <w:rPr>
          <w:rFonts w:ascii="Arial" w:hAnsi="Arial" w:cs="Arial"/>
          <w:i/>
        </w:rPr>
        <w:t>Blas</w:t>
      </w:r>
      <w:r w:rsidR="00476746">
        <w:rPr>
          <w:rFonts w:ascii="Arial" w:hAnsi="Arial" w:cs="Arial"/>
          <w:i/>
        </w:rPr>
        <w:t>- und Flach</w:t>
      </w:r>
      <w:r>
        <w:rPr>
          <w:rFonts w:ascii="Arial" w:hAnsi="Arial" w:cs="Arial"/>
          <w:i/>
        </w:rPr>
        <w:t>folien</w:t>
      </w:r>
      <w:r w:rsidR="00476746">
        <w:rPr>
          <w:rFonts w:ascii="Arial" w:hAnsi="Arial" w:cs="Arial"/>
          <w:i/>
        </w:rPr>
        <w:t xml:space="preserve">, eingesetzt z.B. als </w:t>
      </w:r>
      <w:r w:rsidR="00E85DD4">
        <w:rPr>
          <w:rFonts w:ascii="Arial" w:hAnsi="Arial" w:cs="Arial"/>
          <w:i/>
        </w:rPr>
        <w:t>Bau</w:t>
      </w:r>
      <w:r w:rsidR="00476746">
        <w:rPr>
          <w:rFonts w:ascii="Arial" w:hAnsi="Arial" w:cs="Arial"/>
          <w:i/>
        </w:rPr>
        <w:t>- bzw.</w:t>
      </w:r>
      <w:r w:rsidR="001755C4">
        <w:rPr>
          <w:rFonts w:ascii="Arial" w:hAnsi="Arial" w:cs="Arial"/>
          <w:i/>
        </w:rPr>
        <w:t xml:space="preserve"> </w:t>
      </w:r>
      <w:r w:rsidR="00E85DD4">
        <w:rPr>
          <w:rFonts w:ascii="Arial" w:hAnsi="Arial" w:cs="Arial"/>
          <w:i/>
        </w:rPr>
        <w:t>Bau-Noppenfolien</w:t>
      </w:r>
      <w:r>
        <w:rPr>
          <w:rFonts w:ascii="Arial" w:hAnsi="Arial" w:cs="Arial"/>
          <w:i/>
        </w:rPr>
        <w:t xml:space="preserve">. Bild © APK </w:t>
      </w:r>
    </w:p>
    <w:p w:rsidR="001755C4" w:rsidRDefault="00D02B90" w:rsidP="00D02B90">
      <w:pPr>
        <w:spacing w:line="360" w:lineRule="auto"/>
        <w:rPr>
          <w:rFonts w:ascii="Arial" w:hAnsi="Arial" w:cs="Arial"/>
        </w:rPr>
      </w:pPr>
      <w:r>
        <w:rPr>
          <w:rFonts w:ascii="Arial" w:hAnsi="Arial" w:cs="Arial"/>
        </w:rPr>
        <w:t xml:space="preserve">Merseburg, September 2015 -- Der Recyclingspezialist </w:t>
      </w:r>
      <w:r w:rsidRPr="00D02B90">
        <w:rPr>
          <w:rFonts w:ascii="Arial" w:hAnsi="Arial" w:cs="Arial"/>
        </w:rPr>
        <w:t xml:space="preserve">APK </w:t>
      </w:r>
      <w:r>
        <w:rPr>
          <w:rFonts w:ascii="Arial" w:hAnsi="Arial" w:cs="Arial"/>
        </w:rPr>
        <w:t xml:space="preserve">hat eine Technologie entwickelt, mit der sich </w:t>
      </w:r>
      <w:r w:rsidR="001755C4">
        <w:rPr>
          <w:rFonts w:ascii="Arial" w:hAnsi="Arial" w:cs="Arial"/>
        </w:rPr>
        <w:t xml:space="preserve">besonders </w:t>
      </w:r>
      <w:r>
        <w:rPr>
          <w:rFonts w:ascii="Arial" w:hAnsi="Arial" w:cs="Arial"/>
        </w:rPr>
        <w:t xml:space="preserve">hochwertige </w:t>
      </w:r>
      <w:proofErr w:type="spellStart"/>
      <w:r>
        <w:rPr>
          <w:rFonts w:ascii="Arial" w:hAnsi="Arial" w:cs="Arial"/>
        </w:rPr>
        <w:t>Re</w:t>
      </w:r>
      <w:bookmarkStart w:id="0" w:name="_GoBack"/>
      <w:bookmarkEnd w:id="0"/>
      <w:r>
        <w:rPr>
          <w:rFonts w:ascii="Arial" w:hAnsi="Arial" w:cs="Arial"/>
        </w:rPr>
        <w:t>granulate</w:t>
      </w:r>
      <w:proofErr w:type="spellEnd"/>
      <w:r>
        <w:rPr>
          <w:rFonts w:ascii="Arial" w:hAnsi="Arial" w:cs="Arial"/>
        </w:rPr>
        <w:t xml:space="preserve"> aus Post-Consumer-Folienabfällen herstellen lassen, die aus der DSD-Sammlung stammen. Diese so genannte Fraktion 310 besteht aus mehr oder weniger verunreinigten PE- und PP-Folienabschnitten, die in Ballenform an APK geliefert werden. Am Ende des aufwändigen </w:t>
      </w:r>
      <w:r w:rsidR="001755C4">
        <w:rPr>
          <w:rFonts w:ascii="Arial" w:hAnsi="Arial" w:cs="Arial"/>
        </w:rPr>
        <w:t xml:space="preserve">Reinigungs-, </w:t>
      </w:r>
      <w:r>
        <w:rPr>
          <w:rFonts w:ascii="Arial" w:hAnsi="Arial" w:cs="Arial"/>
        </w:rPr>
        <w:t xml:space="preserve">Trenn- und Recyclingprozesses stehen </w:t>
      </w:r>
      <w:proofErr w:type="spellStart"/>
      <w:r>
        <w:rPr>
          <w:rFonts w:ascii="Arial" w:hAnsi="Arial" w:cs="Arial"/>
        </w:rPr>
        <w:t>Mersalen</w:t>
      </w:r>
      <w:proofErr w:type="spellEnd"/>
      <w:r>
        <w:rPr>
          <w:rFonts w:ascii="Arial" w:hAnsi="Arial" w:cs="Arial"/>
          <w:vertAlign w:val="superscript"/>
        </w:rPr>
        <w:t>®</w:t>
      </w:r>
      <w:r>
        <w:rPr>
          <w:rFonts w:ascii="Arial" w:hAnsi="Arial" w:cs="Arial"/>
        </w:rPr>
        <w:t xml:space="preserve"> </w:t>
      </w:r>
      <w:r w:rsidR="001755C4">
        <w:rPr>
          <w:rFonts w:ascii="Arial" w:hAnsi="Arial" w:cs="Arial"/>
        </w:rPr>
        <w:t>LDPE- und jetzt auch</w:t>
      </w:r>
      <w:r w:rsidR="00C722F5">
        <w:rPr>
          <w:rFonts w:ascii="Arial" w:hAnsi="Arial" w:cs="Arial"/>
        </w:rPr>
        <w:t xml:space="preserve"> die besonders gut </w:t>
      </w:r>
      <w:proofErr w:type="spellStart"/>
      <w:r w:rsidR="00C722F5">
        <w:rPr>
          <w:rFonts w:ascii="Arial" w:hAnsi="Arial" w:cs="Arial"/>
        </w:rPr>
        <w:t>verarbeitbaren</w:t>
      </w:r>
      <w:proofErr w:type="spellEnd"/>
      <w:r w:rsidR="00C722F5">
        <w:rPr>
          <w:rFonts w:ascii="Arial" w:hAnsi="Arial" w:cs="Arial"/>
        </w:rPr>
        <w:t xml:space="preserve"> </w:t>
      </w:r>
      <w:r w:rsidR="001755C4">
        <w:rPr>
          <w:rFonts w:ascii="Arial" w:hAnsi="Arial" w:cs="Arial"/>
        </w:rPr>
        <w:t>MDPE-</w:t>
      </w:r>
      <w:proofErr w:type="spellStart"/>
      <w:r>
        <w:rPr>
          <w:rFonts w:ascii="Arial" w:hAnsi="Arial" w:cs="Arial"/>
        </w:rPr>
        <w:t>ReCompounds</w:t>
      </w:r>
      <w:proofErr w:type="spellEnd"/>
      <w:r w:rsidRPr="00D02B90">
        <w:rPr>
          <w:rFonts w:ascii="Arial" w:hAnsi="Arial" w:cs="Arial"/>
        </w:rPr>
        <w:t xml:space="preserve"> </w:t>
      </w:r>
      <w:r>
        <w:rPr>
          <w:rFonts w:ascii="Arial" w:hAnsi="Arial" w:cs="Arial"/>
        </w:rPr>
        <w:t xml:space="preserve">in </w:t>
      </w:r>
      <w:proofErr w:type="spellStart"/>
      <w:r>
        <w:rPr>
          <w:rFonts w:ascii="Arial" w:hAnsi="Arial" w:cs="Arial"/>
        </w:rPr>
        <w:t>Pelletform</w:t>
      </w:r>
      <w:proofErr w:type="spellEnd"/>
      <w:r w:rsidR="001755C4">
        <w:rPr>
          <w:rFonts w:ascii="Arial" w:hAnsi="Arial" w:cs="Arial"/>
        </w:rPr>
        <w:t xml:space="preserve">. </w:t>
      </w:r>
      <w:r w:rsidR="001755C4">
        <w:rPr>
          <w:rFonts w:ascii="Arial" w:hAnsi="Arial" w:cs="Arial"/>
        </w:rPr>
        <w:lastRenderedPageBreak/>
        <w:t>A</w:t>
      </w:r>
      <w:r>
        <w:rPr>
          <w:rFonts w:ascii="Arial" w:hAnsi="Arial" w:cs="Arial"/>
        </w:rPr>
        <w:t xml:space="preserve">uf Grund ihrer </w:t>
      </w:r>
      <w:r w:rsidR="001755C4">
        <w:rPr>
          <w:rFonts w:ascii="Arial" w:hAnsi="Arial" w:cs="Arial"/>
        </w:rPr>
        <w:t xml:space="preserve">von Charge zu Charge gleichbleibend guten Eigenschaften </w:t>
      </w:r>
      <w:r>
        <w:rPr>
          <w:rFonts w:ascii="Arial" w:hAnsi="Arial" w:cs="Arial"/>
        </w:rPr>
        <w:t xml:space="preserve">und </w:t>
      </w:r>
      <w:r w:rsidR="001755C4">
        <w:rPr>
          <w:rFonts w:ascii="Arial" w:hAnsi="Arial" w:cs="Arial"/>
        </w:rPr>
        <w:t xml:space="preserve">der </w:t>
      </w:r>
      <w:r>
        <w:rPr>
          <w:rFonts w:ascii="Arial" w:hAnsi="Arial" w:cs="Arial"/>
        </w:rPr>
        <w:t xml:space="preserve">kontinuierlichen Verfügbarkeit </w:t>
      </w:r>
      <w:r w:rsidR="001755C4">
        <w:rPr>
          <w:rFonts w:ascii="Arial" w:hAnsi="Arial" w:cs="Arial"/>
        </w:rPr>
        <w:t xml:space="preserve">erweisen sich diese Produkte als </w:t>
      </w:r>
      <w:r>
        <w:rPr>
          <w:rFonts w:ascii="Arial" w:hAnsi="Arial" w:cs="Arial"/>
        </w:rPr>
        <w:t xml:space="preserve">gesuchte Rohstoffe für eine Vielzahl </w:t>
      </w:r>
      <w:r w:rsidR="001755C4">
        <w:rPr>
          <w:rFonts w:ascii="Arial" w:hAnsi="Arial" w:cs="Arial"/>
        </w:rPr>
        <w:t>von</w:t>
      </w:r>
      <w:r>
        <w:rPr>
          <w:rFonts w:ascii="Arial" w:hAnsi="Arial" w:cs="Arial"/>
        </w:rPr>
        <w:t xml:space="preserve"> Anwendungen. </w:t>
      </w:r>
    </w:p>
    <w:p w:rsidR="00C722F5" w:rsidRDefault="001755C4" w:rsidP="00D02B90">
      <w:pPr>
        <w:spacing w:line="360" w:lineRule="auto"/>
        <w:rPr>
          <w:rFonts w:ascii="Arial" w:hAnsi="Arial" w:cs="Arial"/>
        </w:rPr>
      </w:pPr>
      <w:r>
        <w:rPr>
          <w:rFonts w:ascii="Arial" w:hAnsi="Arial" w:cs="Arial"/>
        </w:rPr>
        <w:t xml:space="preserve">Speziell die seit Mitte 2015 verfügbare </w:t>
      </w:r>
      <w:proofErr w:type="spellStart"/>
      <w:r>
        <w:rPr>
          <w:rFonts w:ascii="Arial" w:hAnsi="Arial" w:cs="Arial"/>
        </w:rPr>
        <w:t>Mersalen</w:t>
      </w:r>
      <w:proofErr w:type="spellEnd"/>
      <w:r>
        <w:rPr>
          <w:rFonts w:ascii="Arial" w:hAnsi="Arial" w:cs="Arial"/>
          <w:vertAlign w:val="superscript"/>
        </w:rPr>
        <w:t>®</w:t>
      </w:r>
      <w:r>
        <w:rPr>
          <w:rFonts w:ascii="Arial" w:hAnsi="Arial" w:cs="Arial"/>
        </w:rPr>
        <w:t xml:space="preserve"> MDPE-Variante bietet Verarbeitungs- und Gebrauchseigenschaften, die mit Post-Consumer-Recyclingmaterial bisher nicht erreicht wurden. Zu ihren Anwendungen </w:t>
      </w:r>
      <w:r w:rsidR="00D02B90">
        <w:rPr>
          <w:rFonts w:ascii="Arial" w:hAnsi="Arial" w:cs="Arial"/>
        </w:rPr>
        <w:t xml:space="preserve">gehören </w:t>
      </w:r>
      <w:r w:rsidR="00C722F5">
        <w:rPr>
          <w:rFonts w:ascii="Arial" w:hAnsi="Arial" w:cs="Arial"/>
        </w:rPr>
        <w:t xml:space="preserve">daher auch </w:t>
      </w:r>
      <w:r w:rsidR="00D02B90">
        <w:rPr>
          <w:rFonts w:ascii="Arial" w:hAnsi="Arial" w:cs="Arial"/>
        </w:rPr>
        <w:t>Blasfolien</w:t>
      </w:r>
      <w:r w:rsidRPr="001755C4">
        <w:rPr>
          <w:rFonts w:ascii="Arial" w:hAnsi="Arial" w:cs="Arial"/>
        </w:rPr>
        <w:t xml:space="preserve"> </w:t>
      </w:r>
      <w:r>
        <w:rPr>
          <w:rFonts w:ascii="Arial" w:hAnsi="Arial" w:cs="Arial"/>
        </w:rPr>
        <w:t>mit Dicken von 50 µm aufwärts</w:t>
      </w:r>
      <w:r w:rsidR="00D02B90">
        <w:rPr>
          <w:rFonts w:ascii="Arial" w:hAnsi="Arial" w:cs="Arial"/>
        </w:rPr>
        <w:t xml:space="preserve">, die unter anderem zur Herstellung von </w:t>
      </w:r>
      <w:r w:rsidR="00476746">
        <w:rPr>
          <w:rFonts w:ascii="Arial" w:hAnsi="Arial" w:cs="Arial"/>
        </w:rPr>
        <w:t xml:space="preserve">Sperrfolien im Baubereich, </w:t>
      </w:r>
      <w:r w:rsidR="00D02B90">
        <w:rPr>
          <w:rFonts w:ascii="Arial" w:hAnsi="Arial" w:cs="Arial"/>
        </w:rPr>
        <w:t>Schwerlastfolien und Wertstoffsäcken verwendet werden</w:t>
      </w:r>
      <w:r w:rsidR="00476746">
        <w:rPr>
          <w:rFonts w:ascii="Arial" w:hAnsi="Arial" w:cs="Arial"/>
        </w:rPr>
        <w:t xml:space="preserve">. </w:t>
      </w:r>
      <w:r w:rsidR="00C06E98">
        <w:rPr>
          <w:rFonts w:ascii="Arial" w:hAnsi="Arial" w:cs="Arial"/>
        </w:rPr>
        <w:t>Weitere Anwendungen sind</w:t>
      </w:r>
      <w:r w:rsidR="00D02B90">
        <w:rPr>
          <w:rFonts w:ascii="Arial" w:hAnsi="Arial" w:cs="Arial"/>
        </w:rPr>
        <w:t xml:space="preserve"> </w:t>
      </w:r>
      <w:r>
        <w:rPr>
          <w:rFonts w:ascii="Arial" w:hAnsi="Arial" w:cs="Arial"/>
        </w:rPr>
        <w:t xml:space="preserve">hoch beanspruchbare, auch </w:t>
      </w:r>
      <w:proofErr w:type="spellStart"/>
      <w:r>
        <w:rPr>
          <w:rFonts w:ascii="Arial" w:hAnsi="Arial" w:cs="Arial"/>
        </w:rPr>
        <w:t>coextrudierte</w:t>
      </w:r>
      <w:proofErr w:type="spellEnd"/>
      <w:r>
        <w:rPr>
          <w:rFonts w:ascii="Arial" w:hAnsi="Arial" w:cs="Arial"/>
        </w:rPr>
        <w:t xml:space="preserve"> Flachfolien, die zum Beispiel zu Baunoppenfolien verarbeitet werden, </w:t>
      </w:r>
      <w:r w:rsidR="00D02B90">
        <w:rPr>
          <w:rFonts w:ascii="Arial" w:hAnsi="Arial" w:cs="Arial"/>
        </w:rPr>
        <w:t xml:space="preserve">drucklose Rohre </w:t>
      </w:r>
      <w:r>
        <w:rPr>
          <w:rFonts w:ascii="Arial" w:hAnsi="Arial" w:cs="Arial"/>
        </w:rPr>
        <w:t xml:space="preserve">sowie </w:t>
      </w:r>
      <w:proofErr w:type="spellStart"/>
      <w:r w:rsidR="00D02B90">
        <w:rPr>
          <w:rFonts w:ascii="Arial" w:hAnsi="Arial" w:cs="Arial"/>
        </w:rPr>
        <w:t>Extrusions</w:t>
      </w:r>
      <w:proofErr w:type="spellEnd"/>
      <w:r w:rsidR="00D02B90">
        <w:rPr>
          <w:rFonts w:ascii="Arial" w:hAnsi="Arial" w:cs="Arial"/>
        </w:rPr>
        <w:t xml:space="preserve">-Blasformteile wie Behälter mit bis zu 1,5 Liter Füllvolumen. </w:t>
      </w:r>
    </w:p>
    <w:p w:rsidR="00D02B90" w:rsidRPr="001755C4" w:rsidRDefault="00D02B90" w:rsidP="00D02B90">
      <w:pPr>
        <w:spacing w:line="360" w:lineRule="auto"/>
        <w:rPr>
          <w:rFonts w:ascii="Arial" w:hAnsi="Arial" w:cs="Arial"/>
        </w:rPr>
      </w:pPr>
      <w:r>
        <w:rPr>
          <w:rFonts w:ascii="Arial" w:hAnsi="Arial" w:cs="Arial"/>
        </w:rPr>
        <w:t xml:space="preserve">Besondere Vorteile für </w:t>
      </w:r>
      <w:r w:rsidR="001755C4">
        <w:rPr>
          <w:rFonts w:ascii="Arial" w:hAnsi="Arial" w:cs="Arial"/>
        </w:rPr>
        <w:t>HDPE-Verarbeiter, die diese MDPE-</w:t>
      </w:r>
      <w:proofErr w:type="spellStart"/>
      <w:r w:rsidR="001755C4">
        <w:rPr>
          <w:rFonts w:ascii="Arial" w:hAnsi="Arial" w:cs="Arial"/>
        </w:rPr>
        <w:t>ReCompounds</w:t>
      </w:r>
      <w:proofErr w:type="spellEnd"/>
      <w:r w:rsidR="001755C4">
        <w:rPr>
          <w:rFonts w:ascii="Arial" w:hAnsi="Arial" w:cs="Arial"/>
        </w:rPr>
        <w:t xml:space="preserve"> </w:t>
      </w:r>
      <w:r w:rsidR="00476746">
        <w:rPr>
          <w:rFonts w:ascii="Arial" w:hAnsi="Arial" w:cs="Arial"/>
        </w:rPr>
        <w:t xml:space="preserve">bei der Folienextrusion </w:t>
      </w:r>
      <w:r w:rsidR="001755C4">
        <w:rPr>
          <w:rFonts w:ascii="Arial" w:hAnsi="Arial" w:cs="Arial"/>
        </w:rPr>
        <w:t>zumischen, sind</w:t>
      </w:r>
      <w:r>
        <w:rPr>
          <w:rFonts w:ascii="Arial" w:hAnsi="Arial" w:cs="Arial"/>
        </w:rPr>
        <w:t xml:space="preserve"> </w:t>
      </w:r>
      <w:r w:rsidR="001755C4">
        <w:rPr>
          <w:rFonts w:ascii="Arial" w:hAnsi="Arial" w:cs="Arial"/>
        </w:rPr>
        <w:t xml:space="preserve">die gegenüber reinem HDPE erreichbaren </w:t>
      </w:r>
      <w:r w:rsidR="00476746">
        <w:rPr>
          <w:rFonts w:ascii="Arial" w:hAnsi="Arial" w:cs="Arial"/>
        </w:rPr>
        <w:t>höheren Abzugsgeschwindigkeiten</w:t>
      </w:r>
      <w:r w:rsidR="001755C4">
        <w:rPr>
          <w:rFonts w:ascii="Arial" w:hAnsi="Arial" w:cs="Arial"/>
        </w:rPr>
        <w:t xml:space="preserve">, </w:t>
      </w:r>
      <w:r w:rsidR="00476746">
        <w:rPr>
          <w:rFonts w:ascii="Arial" w:hAnsi="Arial" w:cs="Arial"/>
        </w:rPr>
        <w:t xml:space="preserve">ein </w:t>
      </w:r>
      <w:r>
        <w:rPr>
          <w:rFonts w:ascii="Arial" w:hAnsi="Arial" w:cs="Arial"/>
        </w:rPr>
        <w:t>breite</w:t>
      </w:r>
      <w:r w:rsidR="001755C4">
        <w:rPr>
          <w:rFonts w:ascii="Arial" w:hAnsi="Arial" w:cs="Arial"/>
        </w:rPr>
        <w:t>re</w:t>
      </w:r>
      <w:r w:rsidR="00476746">
        <w:rPr>
          <w:rFonts w:ascii="Arial" w:hAnsi="Arial" w:cs="Arial"/>
        </w:rPr>
        <w:t>s</w:t>
      </w:r>
      <w:r>
        <w:rPr>
          <w:rFonts w:ascii="Arial" w:hAnsi="Arial" w:cs="Arial"/>
        </w:rPr>
        <w:t xml:space="preserve"> Verarbeitungsfenster und die </w:t>
      </w:r>
      <w:r w:rsidR="001755C4">
        <w:rPr>
          <w:rFonts w:ascii="Arial" w:hAnsi="Arial" w:cs="Arial"/>
        </w:rPr>
        <w:t xml:space="preserve">um bis zu </w:t>
      </w:r>
      <w:r w:rsidR="00476746">
        <w:rPr>
          <w:rFonts w:ascii="Arial" w:hAnsi="Arial" w:cs="Arial"/>
        </w:rPr>
        <w:t xml:space="preserve">rd. </w:t>
      </w:r>
      <w:r w:rsidR="001755C4">
        <w:rPr>
          <w:rFonts w:ascii="Arial" w:hAnsi="Arial" w:cs="Arial"/>
        </w:rPr>
        <w:t>2</w:t>
      </w:r>
      <w:r w:rsidR="00476746">
        <w:rPr>
          <w:rFonts w:ascii="Arial" w:hAnsi="Arial" w:cs="Arial"/>
        </w:rPr>
        <w:t>5</w:t>
      </w:r>
      <w:r w:rsidR="001755C4">
        <w:rPr>
          <w:rFonts w:ascii="Arial" w:hAnsi="Arial" w:cs="Arial"/>
        </w:rPr>
        <w:t xml:space="preserve"> °C </w:t>
      </w:r>
      <w:r>
        <w:rPr>
          <w:rFonts w:ascii="Arial" w:hAnsi="Arial" w:cs="Arial"/>
        </w:rPr>
        <w:t>niedrige</w:t>
      </w:r>
      <w:r w:rsidR="001755C4">
        <w:rPr>
          <w:rFonts w:ascii="Arial" w:hAnsi="Arial" w:cs="Arial"/>
        </w:rPr>
        <w:t>re</w:t>
      </w:r>
      <w:r>
        <w:rPr>
          <w:rFonts w:ascii="Arial" w:hAnsi="Arial" w:cs="Arial"/>
        </w:rPr>
        <w:t xml:space="preserve"> Verarbeitungstemperatur, die eine energiesparende Produktion unterstützt.</w:t>
      </w:r>
      <w:r w:rsidR="001755C4">
        <w:rPr>
          <w:rFonts w:ascii="Arial" w:hAnsi="Arial" w:cs="Arial"/>
        </w:rPr>
        <w:t xml:space="preserve"> Die </w:t>
      </w:r>
      <w:proofErr w:type="spellStart"/>
      <w:r w:rsidR="001755C4">
        <w:rPr>
          <w:rFonts w:ascii="Arial" w:hAnsi="Arial" w:cs="Arial"/>
        </w:rPr>
        <w:t>Mersalen</w:t>
      </w:r>
      <w:proofErr w:type="spellEnd"/>
      <w:r w:rsidR="001755C4">
        <w:rPr>
          <w:rFonts w:ascii="Arial" w:hAnsi="Arial" w:cs="Arial"/>
          <w:vertAlign w:val="superscript"/>
        </w:rPr>
        <w:t>®</w:t>
      </w:r>
      <w:r w:rsidR="001755C4">
        <w:rPr>
          <w:rFonts w:ascii="Arial" w:hAnsi="Arial" w:cs="Arial"/>
        </w:rPr>
        <w:t xml:space="preserve"> MDPE-</w:t>
      </w:r>
      <w:proofErr w:type="spellStart"/>
      <w:r w:rsidR="001755C4">
        <w:rPr>
          <w:rFonts w:ascii="Arial" w:hAnsi="Arial" w:cs="Arial"/>
        </w:rPr>
        <w:t>ReCompounds</w:t>
      </w:r>
      <w:proofErr w:type="spellEnd"/>
      <w:r w:rsidR="001755C4">
        <w:rPr>
          <w:rFonts w:ascii="Arial" w:hAnsi="Arial" w:cs="Arial"/>
        </w:rPr>
        <w:t xml:space="preserve"> ergänzen damit die </w:t>
      </w:r>
      <w:proofErr w:type="spellStart"/>
      <w:r w:rsidR="00476746">
        <w:rPr>
          <w:rFonts w:ascii="Arial" w:hAnsi="Arial" w:cs="Arial"/>
        </w:rPr>
        <w:t>Mersalen</w:t>
      </w:r>
      <w:proofErr w:type="spellEnd"/>
      <w:r w:rsidR="00476746">
        <w:rPr>
          <w:rFonts w:ascii="Arial" w:hAnsi="Arial" w:cs="Arial"/>
          <w:vertAlign w:val="superscript"/>
        </w:rPr>
        <w:t>®</w:t>
      </w:r>
      <w:r w:rsidR="00476746">
        <w:rPr>
          <w:rFonts w:ascii="Arial" w:hAnsi="Arial" w:cs="Arial"/>
        </w:rPr>
        <w:t xml:space="preserve"> </w:t>
      </w:r>
      <w:r w:rsidR="001755C4">
        <w:rPr>
          <w:rFonts w:ascii="Arial" w:hAnsi="Arial" w:cs="Arial"/>
        </w:rPr>
        <w:t xml:space="preserve">LDPE-Typen, die vornehmlich im </w:t>
      </w:r>
      <w:r w:rsidR="001755C4" w:rsidRPr="001755C4">
        <w:rPr>
          <w:rFonts w:ascii="Arial" w:hAnsi="Arial" w:cs="Arial"/>
        </w:rPr>
        <w:t>Spritzg</w:t>
      </w:r>
      <w:r w:rsidR="001755C4">
        <w:rPr>
          <w:rFonts w:ascii="Arial" w:hAnsi="Arial" w:cs="Arial"/>
        </w:rPr>
        <w:t xml:space="preserve">ieß- und </w:t>
      </w:r>
      <w:r w:rsidR="001755C4" w:rsidRPr="001755C4">
        <w:rPr>
          <w:rFonts w:ascii="Arial" w:hAnsi="Arial" w:cs="Arial"/>
        </w:rPr>
        <w:t>Press</w:t>
      </w:r>
      <w:r w:rsidR="001755C4">
        <w:rPr>
          <w:rFonts w:ascii="Arial" w:hAnsi="Arial" w:cs="Arial"/>
        </w:rPr>
        <w:t>verfahr</w:t>
      </w:r>
      <w:r w:rsidR="001755C4" w:rsidRPr="001755C4">
        <w:rPr>
          <w:rFonts w:ascii="Arial" w:hAnsi="Arial" w:cs="Arial"/>
        </w:rPr>
        <w:t xml:space="preserve">en </w:t>
      </w:r>
      <w:r w:rsidR="001755C4">
        <w:rPr>
          <w:rFonts w:ascii="Arial" w:hAnsi="Arial" w:cs="Arial"/>
        </w:rPr>
        <w:t xml:space="preserve">zu </w:t>
      </w:r>
      <w:r w:rsidR="001755C4" w:rsidRPr="001755C4">
        <w:rPr>
          <w:rFonts w:ascii="Arial" w:hAnsi="Arial" w:cs="Arial"/>
        </w:rPr>
        <w:t>Paletten und dickwandige</w:t>
      </w:r>
      <w:r w:rsidR="001755C4">
        <w:rPr>
          <w:rFonts w:ascii="Arial" w:hAnsi="Arial" w:cs="Arial"/>
        </w:rPr>
        <w:t>n</w:t>
      </w:r>
      <w:r w:rsidR="001755C4" w:rsidRPr="001755C4">
        <w:rPr>
          <w:rFonts w:ascii="Arial" w:hAnsi="Arial" w:cs="Arial"/>
        </w:rPr>
        <w:t xml:space="preserve"> </w:t>
      </w:r>
      <w:r w:rsidR="001755C4">
        <w:rPr>
          <w:rFonts w:ascii="Arial" w:hAnsi="Arial" w:cs="Arial"/>
        </w:rPr>
        <w:t>Formteilen wie</w:t>
      </w:r>
      <w:r w:rsidR="001755C4" w:rsidRPr="001755C4">
        <w:rPr>
          <w:rFonts w:ascii="Arial" w:hAnsi="Arial" w:cs="Arial"/>
        </w:rPr>
        <w:t xml:space="preserve"> Rasengittersteine </w:t>
      </w:r>
      <w:r w:rsidR="001755C4">
        <w:rPr>
          <w:rFonts w:ascii="Arial" w:hAnsi="Arial" w:cs="Arial"/>
        </w:rPr>
        <w:t xml:space="preserve">verarbeitet werden, die sich aber </w:t>
      </w:r>
      <w:r w:rsidR="001755C4" w:rsidRPr="001755C4">
        <w:rPr>
          <w:rFonts w:ascii="Arial" w:hAnsi="Arial" w:cs="Arial"/>
        </w:rPr>
        <w:t xml:space="preserve">auch zum Beimischen in der </w:t>
      </w:r>
      <w:r w:rsidR="001755C4">
        <w:rPr>
          <w:rFonts w:ascii="Arial" w:hAnsi="Arial" w:cs="Arial"/>
        </w:rPr>
        <w:t>P</w:t>
      </w:r>
      <w:r w:rsidR="001755C4" w:rsidRPr="001755C4">
        <w:rPr>
          <w:rFonts w:ascii="Arial" w:hAnsi="Arial" w:cs="Arial"/>
        </w:rPr>
        <w:t xml:space="preserve">roduktion </w:t>
      </w:r>
      <w:r w:rsidR="001755C4">
        <w:rPr>
          <w:rFonts w:ascii="Arial" w:hAnsi="Arial" w:cs="Arial"/>
        </w:rPr>
        <w:t xml:space="preserve">von Folien mit Dicken </w:t>
      </w:r>
      <w:r w:rsidR="001755C4" w:rsidRPr="001755C4">
        <w:rPr>
          <w:rFonts w:ascii="Arial" w:hAnsi="Arial" w:cs="Arial"/>
        </w:rPr>
        <w:t>&gt;180</w:t>
      </w:r>
      <w:r w:rsidR="001755C4">
        <w:rPr>
          <w:rFonts w:ascii="Arial" w:hAnsi="Arial" w:cs="Arial"/>
        </w:rPr>
        <w:t> </w:t>
      </w:r>
      <w:r w:rsidR="001755C4" w:rsidRPr="001755C4">
        <w:rPr>
          <w:rFonts w:ascii="Arial" w:hAnsi="Arial" w:cs="Arial"/>
        </w:rPr>
        <w:t>µ</w:t>
      </w:r>
      <w:r w:rsidR="001755C4">
        <w:rPr>
          <w:rFonts w:ascii="Arial" w:hAnsi="Arial" w:cs="Arial"/>
        </w:rPr>
        <w:t>m eignen.</w:t>
      </w:r>
    </w:p>
    <w:p w:rsidR="00D02B90" w:rsidRDefault="00D02B90" w:rsidP="00D02B90">
      <w:pPr>
        <w:spacing w:line="360" w:lineRule="auto"/>
        <w:rPr>
          <w:rFonts w:ascii="Arial" w:hAnsi="Arial" w:cs="Arial"/>
        </w:rPr>
      </w:pPr>
      <w:r>
        <w:rPr>
          <w:rFonts w:ascii="Arial" w:hAnsi="Arial" w:cs="Arial"/>
        </w:rPr>
        <w:t xml:space="preserve">Um die besondere Qualität der </w:t>
      </w:r>
      <w:proofErr w:type="spellStart"/>
      <w:r>
        <w:rPr>
          <w:rFonts w:ascii="Arial" w:hAnsi="Arial" w:cs="Arial"/>
        </w:rPr>
        <w:t>Mersalen</w:t>
      </w:r>
      <w:proofErr w:type="spellEnd"/>
      <w:r>
        <w:rPr>
          <w:rFonts w:ascii="Arial" w:hAnsi="Arial" w:cs="Arial"/>
          <w:vertAlign w:val="superscript"/>
        </w:rPr>
        <w:t>®</w:t>
      </w:r>
      <w:r>
        <w:rPr>
          <w:rFonts w:ascii="Arial" w:hAnsi="Arial" w:cs="Arial"/>
        </w:rPr>
        <w:t xml:space="preserve"> </w:t>
      </w:r>
      <w:r w:rsidR="001755C4">
        <w:rPr>
          <w:rFonts w:ascii="Arial" w:hAnsi="Arial" w:cs="Arial"/>
        </w:rPr>
        <w:t>MDPE-</w:t>
      </w:r>
      <w:proofErr w:type="spellStart"/>
      <w:r>
        <w:rPr>
          <w:rFonts w:ascii="Arial" w:hAnsi="Arial" w:cs="Arial"/>
        </w:rPr>
        <w:t>ReCompounds</w:t>
      </w:r>
      <w:proofErr w:type="spellEnd"/>
      <w:r>
        <w:rPr>
          <w:rFonts w:ascii="Arial" w:hAnsi="Arial" w:cs="Arial"/>
        </w:rPr>
        <w:t xml:space="preserve"> zu erreichen, hat APK kontinuierlich in den Ausbau seiner Anlagen investiert. So verfügt das Unternehmen seit Jahresmitte 2015 am Standort Merseburg über eine moderne, anspruchsvollste Anforderungen erfüllende Recyclinglinie</w:t>
      </w:r>
      <w:r w:rsidR="00E85DD4">
        <w:rPr>
          <w:rFonts w:ascii="Arial" w:hAnsi="Arial" w:cs="Arial"/>
        </w:rPr>
        <w:t xml:space="preserve"> </w:t>
      </w:r>
      <w:r w:rsidR="001755C4">
        <w:rPr>
          <w:rFonts w:ascii="Arial" w:hAnsi="Arial" w:cs="Arial"/>
        </w:rPr>
        <w:t>mit einer Kapazität von 24 T</w:t>
      </w:r>
      <w:r>
        <w:rPr>
          <w:rFonts w:ascii="Arial" w:hAnsi="Arial" w:cs="Arial"/>
        </w:rPr>
        <w:t xml:space="preserve">onnen </w:t>
      </w:r>
      <w:r w:rsidR="001755C4">
        <w:rPr>
          <w:rFonts w:ascii="Arial" w:hAnsi="Arial" w:cs="Arial"/>
        </w:rPr>
        <w:t>pro Tag</w:t>
      </w:r>
      <w:r w:rsidR="00E85DD4">
        <w:rPr>
          <w:rFonts w:ascii="Arial" w:hAnsi="Arial" w:cs="Arial"/>
        </w:rPr>
        <w:t>.</w:t>
      </w:r>
      <w:r w:rsidR="001755C4">
        <w:rPr>
          <w:rFonts w:ascii="Arial" w:hAnsi="Arial" w:cs="Arial"/>
        </w:rPr>
        <w:t xml:space="preserve"> </w:t>
      </w:r>
      <w:r w:rsidR="00E85DD4">
        <w:rPr>
          <w:rFonts w:ascii="Arial" w:hAnsi="Arial" w:cs="Arial"/>
        </w:rPr>
        <w:t xml:space="preserve">Diese neue Anlage ergänzt </w:t>
      </w:r>
      <w:r>
        <w:rPr>
          <w:rFonts w:ascii="Arial" w:hAnsi="Arial" w:cs="Arial"/>
        </w:rPr>
        <w:t xml:space="preserve">die beiden schon bisher verfügbaren </w:t>
      </w:r>
      <w:proofErr w:type="spellStart"/>
      <w:r w:rsidR="001755C4">
        <w:rPr>
          <w:rFonts w:ascii="Arial" w:hAnsi="Arial" w:cs="Arial"/>
        </w:rPr>
        <w:t>Sicoplast</w:t>
      </w:r>
      <w:proofErr w:type="spellEnd"/>
      <w:r w:rsidR="001755C4">
        <w:rPr>
          <w:rFonts w:ascii="Arial" w:hAnsi="Arial" w:cs="Arial"/>
        </w:rPr>
        <w:t>-</w:t>
      </w:r>
      <w:r>
        <w:rPr>
          <w:rFonts w:ascii="Arial" w:hAnsi="Arial" w:cs="Arial"/>
        </w:rPr>
        <w:t xml:space="preserve">Systeme. </w:t>
      </w:r>
      <w:r w:rsidR="00E85DD4">
        <w:rPr>
          <w:rFonts w:ascii="Arial" w:hAnsi="Arial" w:cs="Arial"/>
        </w:rPr>
        <w:t>S</w:t>
      </w:r>
      <w:r>
        <w:rPr>
          <w:rFonts w:ascii="Arial" w:hAnsi="Arial" w:cs="Arial"/>
        </w:rPr>
        <w:t xml:space="preserve">ie beinhaltet neben Hochleistungs-Wasch- und Trockenanlagen einen Recyclingextruder des Typs </w:t>
      </w:r>
      <w:proofErr w:type="spellStart"/>
      <w:r w:rsidR="00476746">
        <w:rPr>
          <w:rFonts w:ascii="Arial" w:hAnsi="Arial" w:cs="Arial"/>
        </w:rPr>
        <w:t>Intarema</w:t>
      </w:r>
      <w:proofErr w:type="spellEnd"/>
      <w:r w:rsidR="00476746">
        <w:rPr>
          <w:rFonts w:ascii="Arial" w:hAnsi="Arial" w:cs="Arial"/>
        </w:rPr>
        <w:t xml:space="preserve"> </w:t>
      </w:r>
      <w:r w:rsidR="001755C4">
        <w:rPr>
          <w:rFonts w:ascii="Arial" w:hAnsi="Arial" w:cs="Arial"/>
        </w:rPr>
        <w:t>1512TVEplus</w:t>
      </w:r>
      <w:r w:rsidR="00476746">
        <w:rPr>
          <w:rFonts w:ascii="Arial" w:hAnsi="Arial" w:cs="Arial"/>
          <w:vertAlign w:val="superscript"/>
        </w:rPr>
        <w:t>®</w:t>
      </w:r>
      <w:r w:rsidR="00476746">
        <w:rPr>
          <w:rFonts w:ascii="Arial" w:hAnsi="Arial" w:cs="Arial"/>
        </w:rPr>
        <w:t xml:space="preserve"> von </w:t>
      </w:r>
      <w:r w:rsidR="00C06E98">
        <w:rPr>
          <w:rFonts w:ascii="Arial" w:hAnsi="Arial" w:cs="Arial"/>
        </w:rPr>
        <w:t xml:space="preserve">EREMA. Dieser zeichnet </w:t>
      </w:r>
      <w:r>
        <w:rPr>
          <w:rFonts w:ascii="Arial" w:hAnsi="Arial" w:cs="Arial"/>
        </w:rPr>
        <w:t xml:space="preserve">sich durch seine sehr gute </w:t>
      </w:r>
      <w:r w:rsidR="001755C4">
        <w:rPr>
          <w:rFonts w:ascii="Arial" w:hAnsi="Arial" w:cs="Arial"/>
        </w:rPr>
        <w:t xml:space="preserve">Misch- und </w:t>
      </w:r>
      <w:proofErr w:type="spellStart"/>
      <w:r>
        <w:rPr>
          <w:rFonts w:ascii="Arial" w:hAnsi="Arial" w:cs="Arial"/>
        </w:rPr>
        <w:t>Homogenisierwirkung</w:t>
      </w:r>
      <w:proofErr w:type="spellEnd"/>
      <w:r>
        <w:rPr>
          <w:rFonts w:ascii="Arial" w:hAnsi="Arial" w:cs="Arial"/>
        </w:rPr>
        <w:t>, eine</w:t>
      </w:r>
      <w:r w:rsidR="001755C4">
        <w:rPr>
          <w:rFonts w:ascii="Arial" w:hAnsi="Arial" w:cs="Arial"/>
        </w:rPr>
        <w:t>n</w:t>
      </w:r>
      <w:r>
        <w:rPr>
          <w:rFonts w:ascii="Arial" w:hAnsi="Arial" w:cs="Arial"/>
        </w:rPr>
        <w:t xml:space="preserve"> </w:t>
      </w:r>
      <w:proofErr w:type="spellStart"/>
      <w:r w:rsidR="001755C4">
        <w:rPr>
          <w:rFonts w:ascii="Arial" w:hAnsi="Arial" w:cs="Arial"/>
        </w:rPr>
        <w:t>Schmelzefilter</w:t>
      </w:r>
      <w:proofErr w:type="spellEnd"/>
      <w:r w:rsidR="001755C4">
        <w:rPr>
          <w:rFonts w:ascii="Arial" w:hAnsi="Arial" w:cs="Arial"/>
        </w:rPr>
        <w:t xml:space="preserve"> mit 110 µm Feinheit </w:t>
      </w:r>
      <w:r>
        <w:rPr>
          <w:rFonts w:ascii="Arial" w:hAnsi="Arial" w:cs="Arial"/>
        </w:rPr>
        <w:t>und eine effiziente Entgasung der Schmelze aus</w:t>
      </w:r>
      <w:r w:rsidR="00C06E98">
        <w:rPr>
          <w:rFonts w:ascii="Arial" w:hAnsi="Arial" w:cs="Arial"/>
        </w:rPr>
        <w:t xml:space="preserve"> </w:t>
      </w:r>
      <w:r>
        <w:rPr>
          <w:rFonts w:ascii="Arial" w:hAnsi="Arial" w:cs="Arial"/>
        </w:rPr>
        <w:t xml:space="preserve">und </w:t>
      </w:r>
      <w:r w:rsidR="00C06E98">
        <w:rPr>
          <w:rFonts w:ascii="Arial" w:hAnsi="Arial" w:cs="Arial"/>
        </w:rPr>
        <w:t xml:space="preserve">ist </w:t>
      </w:r>
      <w:r>
        <w:rPr>
          <w:rFonts w:ascii="Arial" w:hAnsi="Arial" w:cs="Arial"/>
        </w:rPr>
        <w:t xml:space="preserve">damit speziell auf die Verarbeitung problematischer Rohware zu hochwertigen Granulaten ausgelegt. </w:t>
      </w:r>
      <w:r w:rsidR="001755C4">
        <w:rPr>
          <w:rFonts w:ascii="Arial" w:hAnsi="Arial" w:cs="Arial"/>
        </w:rPr>
        <w:t xml:space="preserve">Damit erzeugte </w:t>
      </w:r>
      <w:r w:rsidR="00C722F5">
        <w:rPr>
          <w:rFonts w:ascii="Arial" w:hAnsi="Arial" w:cs="Arial"/>
        </w:rPr>
        <w:t>MDPE-</w:t>
      </w:r>
      <w:proofErr w:type="spellStart"/>
      <w:r w:rsidR="001755C4">
        <w:rPr>
          <w:rFonts w:ascii="Arial" w:hAnsi="Arial" w:cs="Arial"/>
        </w:rPr>
        <w:t>ReCompounds</w:t>
      </w:r>
      <w:proofErr w:type="spellEnd"/>
      <w:r w:rsidR="001755C4">
        <w:rPr>
          <w:rFonts w:ascii="Arial" w:hAnsi="Arial" w:cs="Arial"/>
        </w:rPr>
        <w:t xml:space="preserve"> sind besonders sauber, sie enthalten </w:t>
      </w:r>
      <w:r w:rsidR="001755C4" w:rsidRPr="001755C4">
        <w:rPr>
          <w:rFonts w:ascii="Arial" w:hAnsi="Arial" w:cs="Arial"/>
        </w:rPr>
        <w:t>geringe bis gar keine innere bzw. äu</w:t>
      </w:r>
      <w:r w:rsidR="001755C4">
        <w:rPr>
          <w:rFonts w:ascii="Arial" w:hAnsi="Arial" w:cs="Arial"/>
        </w:rPr>
        <w:t>ß</w:t>
      </w:r>
      <w:r w:rsidR="001755C4" w:rsidRPr="001755C4">
        <w:rPr>
          <w:rFonts w:ascii="Arial" w:hAnsi="Arial" w:cs="Arial"/>
        </w:rPr>
        <w:t>ere Feuchte</w:t>
      </w:r>
      <w:r w:rsidR="00C06E98">
        <w:rPr>
          <w:rFonts w:ascii="Arial" w:hAnsi="Arial" w:cs="Arial"/>
        </w:rPr>
        <w:t>,</w:t>
      </w:r>
      <w:r w:rsidR="001755C4">
        <w:rPr>
          <w:rFonts w:ascii="Arial" w:hAnsi="Arial" w:cs="Arial"/>
        </w:rPr>
        <w:t xml:space="preserve"> und die </w:t>
      </w:r>
      <w:r w:rsidR="001755C4" w:rsidRPr="001755C4">
        <w:rPr>
          <w:rFonts w:ascii="Arial" w:hAnsi="Arial" w:cs="Arial"/>
        </w:rPr>
        <w:t>thermische Schädigung</w:t>
      </w:r>
      <w:r w:rsidR="001755C4">
        <w:rPr>
          <w:rFonts w:ascii="Arial" w:hAnsi="Arial" w:cs="Arial"/>
        </w:rPr>
        <w:t xml:space="preserve"> ist minimal</w:t>
      </w:r>
      <w:r w:rsidR="001755C4" w:rsidRPr="001755C4">
        <w:rPr>
          <w:rFonts w:ascii="Arial" w:hAnsi="Arial" w:cs="Arial"/>
        </w:rPr>
        <w:t>.</w:t>
      </w:r>
    </w:p>
    <w:p w:rsidR="00D02B90" w:rsidRDefault="00E85DD4" w:rsidP="00D02B90">
      <w:pPr>
        <w:spacing w:line="360" w:lineRule="auto"/>
        <w:rPr>
          <w:rFonts w:ascii="Arial" w:hAnsi="Arial" w:cs="Arial"/>
        </w:rPr>
      </w:pPr>
      <w:r>
        <w:rPr>
          <w:rFonts w:ascii="Arial" w:hAnsi="Arial" w:cs="Arial"/>
        </w:rPr>
        <w:lastRenderedPageBreak/>
        <w:t>Dazu Ma</w:t>
      </w:r>
      <w:r w:rsidR="00D02B90">
        <w:rPr>
          <w:rFonts w:ascii="Arial" w:hAnsi="Arial" w:cs="Arial"/>
        </w:rPr>
        <w:t>t</w:t>
      </w:r>
      <w:r>
        <w:rPr>
          <w:rFonts w:ascii="Arial" w:hAnsi="Arial" w:cs="Arial"/>
        </w:rPr>
        <w:t xml:space="preserve">hias </w:t>
      </w:r>
      <w:proofErr w:type="spellStart"/>
      <w:r>
        <w:rPr>
          <w:rFonts w:ascii="Arial" w:hAnsi="Arial" w:cs="Arial"/>
        </w:rPr>
        <w:t>Nobis</w:t>
      </w:r>
      <w:proofErr w:type="spellEnd"/>
      <w:r w:rsidR="00D02B90">
        <w:rPr>
          <w:rFonts w:ascii="Arial" w:hAnsi="Arial" w:cs="Arial"/>
        </w:rPr>
        <w:t xml:space="preserve">, </w:t>
      </w:r>
      <w:r>
        <w:rPr>
          <w:rFonts w:ascii="Arial" w:hAnsi="Arial" w:cs="Arial"/>
        </w:rPr>
        <w:t xml:space="preserve">Leiter des Vertriebsbüros Südwest von </w:t>
      </w:r>
      <w:r w:rsidR="00D02B90">
        <w:rPr>
          <w:rFonts w:ascii="Arial" w:hAnsi="Arial" w:cs="Arial"/>
        </w:rPr>
        <w:t xml:space="preserve">APK: „Mit unseren auf DSD-Folienabfällen basierenden und auf anspruchsvolle Verarbeitungstechnologien und Anwendungen ausgelegten </w:t>
      </w:r>
      <w:proofErr w:type="spellStart"/>
      <w:r w:rsidR="00D02B90">
        <w:rPr>
          <w:rFonts w:ascii="Arial" w:hAnsi="Arial" w:cs="Arial"/>
        </w:rPr>
        <w:t>Mersalen</w:t>
      </w:r>
      <w:proofErr w:type="spellEnd"/>
      <w:r w:rsidR="00D02B90">
        <w:rPr>
          <w:rFonts w:ascii="Arial" w:hAnsi="Arial" w:cs="Arial"/>
          <w:vertAlign w:val="superscript"/>
        </w:rPr>
        <w:t>®</w:t>
      </w:r>
      <w:r w:rsidR="001755C4">
        <w:rPr>
          <w:rFonts w:ascii="Arial" w:hAnsi="Arial" w:cs="Arial"/>
        </w:rPr>
        <w:t xml:space="preserve"> M</w:t>
      </w:r>
      <w:r w:rsidR="00D02B90">
        <w:rPr>
          <w:rFonts w:ascii="Arial" w:hAnsi="Arial" w:cs="Arial"/>
        </w:rPr>
        <w:t>DPE-</w:t>
      </w:r>
      <w:proofErr w:type="spellStart"/>
      <w:r w:rsidR="00D02B90">
        <w:rPr>
          <w:rFonts w:ascii="Arial" w:hAnsi="Arial" w:cs="Arial"/>
        </w:rPr>
        <w:t>ReCompounds</w:t>
      </w:r>
      <w:proofErr w:type="spellEnd"/>
      <w:r w:rsidR="00D02B90">
        <w:rPr>
          <w:rFonts w:ascii="Arial" w:hAnsi="Arial" w:cs="Arial"/>
        </w:rPr>
        <w:t xml:space="preserve"> erfüllen wir einen wachsenden Bedarf in der Bauindustrie und weiteren Branchen. Bereits nach wenigen Monaten der Produktion im Industriemaßstab beliefern wir einen festen Kundenstamm mit steigender Nachfrage, die wir ab 2016 per Silobelieferung noch besser erfüllen können.“</w:t>
      </w:r>
    </w:p>
    <w:p w:rsidR="00D02B90" w:rsidRPr="00D02B90" w:rsidRDefault="00D02B90" w:rsidP="00D02B90">
      <w:pPr>
        <w:spacing w:line="360" w:lineRule="auto"/>
        <w:rPr>
          <w:rFonts w:ascii="Arial" w:hAnsi="Arial" w:cs="Arial"/>
        </w:rPr>
      </w:pPr>
      <w:r>
        <w:rPr>
          <w:rFonts w:ascii="Arial" w:hAnsi="Arial" w:cs="Arial"/>
        </w:rPr>
        <w:t xml:space="preserve">Die </w:t>
      </w:r>
      <w:proofErr w:type="spellStart"/>
      <w:r>
        <w:rPr>
          <w:rFonts w:ascii="Arial" w:hAnsi="Arial" w:cs="Arial"/>
        </w:rPr>
        <w:t>Mersalen</w:t>
      </w:r>
      <w:proofErr w:type="spellEnd"/>
      <w:r>
        <w:rPr>
          <w:rFonts w:ascii="Arial" w:hAnsi="Arial" w:cs="Arial"/>
          <w:vertAlign w:val="superscript"/>
        </w:rPr>
        <w:t>®</w:t>
      </w:r>
      <w:r w:rsidR="001755C4">
        <w:rPr>
          <w:rFonts w:ascii="Arial" w:hAnsi="Arial" w:cs="Arial"/>
        </w:rPr>
        <w:t xml:space="preserve"> LDPE- und die neuen M</w:t>
      </w:r>
      <w:r>
        <w:rPr>
          <w:rFonts w:ascii="Arial" w:hAnsi="Arial" w:cs="Arial"/>
        </w:rPr>
        <w:t>DPE-</w:t>
      </w:r>
      <w:proofErr w:type="spellStart"/>
      <w:r>
        <w:rPr>
          <w:rFonts w:ascii="Arial" w:hAnsi="Arial" w:cs="Arial"/>
        </w:rPr>
        <w:t>ReCompounds</w:t>
      </w:r>
      <w:proofErr w:type="spellEnd"/>
      <w:r>
        <w:rPr>
          <w:rFonts w:ascii="Arial" w:hAnsi="Arial" w:cs="Arial"/>
        </w:rPr>
        <w:t xml:space="preserve"> </w:t>
      </w:r>
      <w:r w:rsidR="001755C4">
        <w:rPr>
          <w:rFonts w:ascii="Arial" w:hAnsi="Arial" w:cs="Arial"/>
        </w:rPr>
        <w:t xml:space="preserve">sind Teil des umfangreichen, </w:t>
      </w:r>
      <w:r>
        <w:rPr>
          <w:rFonts w:ascii="Arial" w:hAnsi="Arial" w:cs="Arial"/>
        </w:rPr>
        <w:t>PP- und</w:t>
      </w:r>
      <w:r w:rsidR="001755C4">
        <w:rPr>
          <w:rFonts w:ascii="Arial" w:hAnsi="Arial" w:cs="Arial"/>
        </w:rPr>
        <w:t xml:space="preserve"> PE-</w:t>
      </w:r>
      <w:proofErr w:type="spellStart"/>
      <w:r w:rsidR="001755C4">
        <w:rPr>
          <w:rFonts w:ascii="Arial" w:hAnsi="Arial" w:cs="Arial"/>
        </w:rPr>
        <w:t>ReCompounds</w:t>
      </w:r>
      <w:proofErr w:type="spellEnd"/>
      <w:r w:rsidR="001755C4">
        <w:rPr>
          <w:rFonts w:ascii="Arial" w:hAnsi="Arial" w:cs="Arial"/>
        </w:rPr>
        <w:t xml:space="preserve"> und </w:t>
      </w:r>
      <w:proofErr w:type="spellStart"/>
      <w:r w:rsidR="001755C4">
        <w:rPr>
          <w:rFonts w:ascii="Arial" w:hAnsi="Arial" w:cs="Arial"/>
        </w:rPr>
        <w:t>Regranulate</w:t>
      </w:r>
      <w:proofErr w:type="spellEnd"/>
      <w:r>
        <w:rPr>
          <w:rFonts w:ascii="Arial" w:hAnsi="Arial" w:cs="Arial"/>
        </w:rPr>
        <w:t xml:space="preserve"> </w:t>
      </w:r>
      <w:r w:rsidR="001755C4">
        <w:rPr>
          <w:rFonts w:ascii="Arial" w:hAnsi="Arial" w:cs="Arial"/>
        </w:rPr>
        <w:t xml:space="preserve">umfassenden Portfolios </w:t>
      </w:r>
      <w:r>
        <w:rPr>
          <w:rFonts w:ascii="Arial" w:hAnsi="Arial" w:cs="Arial"/>
        </w:rPr>
        <w:t xml:space="preserve">von APK, die </w:t>
      </w:r>
      <w:r w:rsidR="001755C4">
        <w:rPr>
          <w:rFonts w:ascii="Arial" w:hAnsi="Arial" w:cs="Arial"/>
        </w:rPr>
        <w:t>als Standard</w:t>
      </w:r>
      <w:r>
        <w:rPr>
          <w:rFonts w:ascii="Arial" w:hAnsi="Arial" w:cs="Arial"/>
        </w:rPr>
        <w:t xml:space="preserve">typen </w:t>
      </w:r>
      <w:r w:rsidR="001755C4">
        <w:rPr>
          <w:rFonts w:ascii="Arial" w:hAnsi="Arial" w:cs="Arial"/>
        </w:rPr>
        <w:t xml:space="preserve">sowie </w:t>
      </w:r>
      <w:r w:rsidR="00C06E98">
        <w:rPr>
          <w:rFonts w:ascii="Arial" w:hAnsi="Arial" w:cs="Arial"/>
        </w:rPr>
        <w:t>in</w:t>
      </w:r>
      <w:r w:rsidR="001755C4">
        <w:rPr>
          <w:rFonts w:ascii="Arial" w:hAnsi="Arial" w:cs="Arial"/>
        </w:rPr>
        <w:t xml:space="preserve"> </w:t>
      </w:r>
      <w:r>
        <w:rPr>
          <w:rFonts w:ascii="Arial" w:hAnsi="Arial" w:cs="Arial"/>
        </w:rPr>
        <w:t>kundenspezifische</w:t>
      </w:r>
      <w:r w:rsidR="00C06E98">
        <w:rPr>
          <w:rFonts w:ascii="Arial" w:hAnsi="Arial" w:cs="Arial"/>
        </w:rPr>
        <w:t>r</w:t>
      </w:r>
      <w:r>
        <w:rPr>
          <w:rFonts w:ascii="Arial" w:hAnsi="Arial" w:cs="Arial"/>
        </w:rPr>
        <w:t xml:space="preserve"> </w:t>
      </w:r>
      <w:r w:rsidR="00C06E98">
        <w:rPr>
          <w:rFonts w:ascii="Arial" w:hAnsi="Arial" w:cs="Arial"/>
        </w:rPr>
        <w:t xml:space="preserve">Ausführung </w:t>
      </w:r>
      <w:r w:rsidR="001755C4">
        <w:rPr>
          <w:rFonts w:ascii="Arial" w:hAnsi="Arial" w:cs="Arial"/>
        </w:rPr>
        <w:t>erhältlich sind</w:t>
      </w:r>
      <w:r>
        <w:rPr>
          <w:rFonts w:ascii="Arial" w:hAnsi="Arial" w:cs="Arial"/>
        </w:rPr>
        <w:t>.</w:t>
      </w:r>
    </w:p>
    <w:p w:rsidR="00D02B90" w:rsidRDefault="00D02B90" w:rsidP="00D02B90">
      <w:pPr>
        <w:rPr>
          <w:rFonts w:ascii="Arial" w:hAnsi="Arial" w:cs="Arial"/>
        </w:rPr>
      </w:pPr>
      <w:r w:rsidRPr="00D02B90">
        <w:rPr>
          <w:rFonts w:ascii="Arial" w:hAnsi="Arial" w:cs="Arial"/>
          <w:b/>
        </w:rPr>
        <w:t>Die APK Aluminium und Kunststoffe AG</w:t>
      </w:r>
      <w:r>
        <w:rPr>
          <w:rFonts w:ascii="Arial" w:hAnsi="Arial" w:cs="Arial"/>
        </w:rPr>
        <w:t xml:space="preserve"> wurde 2008 gegründet, beschäftigt über 100 Mitarbeiter und verfügt am Standort </w:t>
      </w:r>
      <w:r w:rsidRPr="00D02B90">
        <w:rPr>
          <w:rFonts w:ascii="Arial" w:hAnsi="Arial" w:cs="Arial"/>
        </w:rPr>
        <w:t xml:space="preserve">Merseburg über 62.000 m² </w:t>
      </w:r>
      <w:r>
        <w:rPr>
          <w:rFonts w:ascii="Arial" w:hAnsi="Arial" w:cs="Arial"/>
        </w:rPr>
        <w:t xml:space="preserve">Fläche </w:t>
      </w:r>
      <w:r w:rsidRPr="00D02B90">
        <w:rPr>
          <w:rFonts w:ascii="Arial" w:hAnsi="Arial" w:cs="Arial"/>
        </w:rPr>
        <w:t>für Produktion, Forschung &amp; Entwicklung und Administration</w:t>
      </w:r>
      <w:r>
        <w:rPr>
          <w:rFonts w:ascii="Arial" w:hAnsi="Arial" w:cs="Arial"/>
        </w:rPr>
        <w:t xml:space="preserve">. Dort verarbeitet das Unternehmen </w:t>
      </w:r>
      <w:proofErr w:type="spellStart"/>
      <w:r w:rsidRPr="00D02B90">
        <w:rPr>
          <w:rFonts w:ascii="Arial" w:hAnsi="Arial" w:cs="Arial"/>
        </w:rPr>
        <w:t>Pre</w:t>
      </w:r>
      <w:proofErr w:type="spellEnd"/>
      <w:r w:rsidRPr="00D02B90">
        <w:rPr>
          <w:rFonts w:ascii="Arial" w:hAnsi="Arial" w:cs="Arial"/>
        </w:rPr>
        <w:t>- &amp; Post-Consumer-Kunststoffabfälle</w:t>
      </w:r>
      <w:r>
        <w:rPr>
          <w:rFonts w:ascii="Arial" w:hAnsi="Arial" w:cs="Arial"/>
        </w:rPr>
        <w:t xml:space="preserve"> zu qualitativ</w:t>
      </w:r>
      <w:r w:rsidRPr="00D02B90">
        <w:rPr>
          <w:rFonts w:ascii="Arial" w:hAnsi="Arial" w:cs="Arial"/>
        </w:rPr>
        <w:t xml:space="preserve"> </w:t>
      </w:r>
      <w:r>
        <w:rPr>
          <w:rFonts w:ascii="Arial" w:hAnsi="Arial" w:cs="Arial"/>
        </w:rPr>
        <w:t xml:space="preserve">hochwertigen </w:t>
      </w:r>
      <w:r w:rsidRPr="00D02B90">
        <w:rPr>
          <w:rFonts w:ascii="Arial" w:hAnsi="Arial" w:cs="Arial"/>
        </w:rPr>
        <w:t>Kunststoffe</w:t>
      </w:r>
      <w:r>
        <w:rPr>
          <w:rFonts w:ascii="Arial" w:hAnsi="Arial" w:cs="Arial"/>
        </w:rPr>
        <w:t>n</w:t>
      </w:r>
      <w:r w:rsidRPr="00D02B90">
        <w:rPr>
          <w:rFonts w:ascii="Arial" w:hAnsi="Arial" w:cs="Arial"/>
        </w:rPr>
        <w:t xml:space="preserve"> (</w:t>
      </w:r>
      <w:r w:rsidR="001755C4">
        <w:rPr>
          <w:rFonts w:ascii="Arial" w:hAnsi="Arial" w:cs="Arial"/>
        </w:rPr>
        <w:t>M</w:t>
      </w:r>
      <w:r>
        <w:rPr>
          <w:rFonts w:ascii="Arial" w:hAnsi="Arial" w:cs="Arial"/>
        </w:rPr>
        <w:t>DPE</w:t>
      </w:r>
      <w:r w:rsidRPr="00D02B90">
        <w:rPr>
          <w:rFonts w:ascii="Arial" w:hAnsi="Arial" w:cs="Arial"/>
        </w:rPr>
        <w:t xml:space="preserve">, </w:t>
      </w:r>
      <w:r>
        <w:rPr>
          <w:rFonts w:ascii="Arial" w:hAnsi="Arial" w:cs="Arial"/>
        </w:rPr>
        <w:t>HDPE</w:t>
      </w:r>
      <w:r w:rsidRPr="00D02B90">
        <w:rPr>
          <w:rFonts w:ascii="Arial" w:hAnsi="Arial" w:cs="Arial"/>
        </w:rPr>
        <w:t>, PP), Kunststoffmischungen &amp; Compounds</w:t>
      </w:r>
      <w:r>
        <w:rPr>
          <w:rFonts w:ascii="Arial" w:hAnsi="Arial" w:cs="Arial"/>
        </w:rPr>
        <w:t>.</w:t>
      </w:r>
    </w:p>
    <w:p w:rsidR="00D02B90" w:rsidRDefault="00D02B90" w:rsidP="00D02B90">
      <w:pPr>
        <w:spacing w:before="0"/>
        <w:rPr>
          <w:rFonts w:ascii="Arial" w:hAnsi="Arial" w:cs="Arial"/>
        </w:rPr>
      </w:pPr>
      <w:r>
        <w:rPr>
          <w:rFonts w:ascii="Arial" w:hAnsi="Arial" w:cs="Arial"/>
        </w:rPr>
        <w:t>Ein kurz vor der Marktreife stehendes Entwicklungsproje</w:t>
      </w:r>
      <w:r w:rsidR="007B1A6C">
        <w:rPr>
          <w:rFonts w:ascii="Arial" w:hAnsi="Arial" w:cs="Arial"/>
        </w:rPr>
        <w:t>k</w:t>
      </w:r>
      <w:r>
        <w:rPr>
          <w:rFonts w:ascii="Arial" w:hAnsi="Arial" w:cs="Arial"/>
        </w:rPr>
        <w:t xml:space="preserve">t ist das Trennen der Bestandteile von </w:t>
      </w:r>
      <w:r w:rsidR="00E85DD4">
        <w:rPr>
          <w:rFonts w:ascii="Arial" w:hAnsi="Arial" w:cs="Arial"/>
        </w:rPr>
        <w:t xml:space="preserve">unterschiedlichen Stoffströmen aus der Verpackungs- bzw. der Automobilindustrie </w:t>
      </w:r>
      <w:r>
        <w:rPr>
          <w:rFonts w:ascii="Arial" w:hAnsi="Arial" w:cs="Arial"/>
        </w:rPr>
        <w:t>und das nachfolgenden Recycling de</w:t>
      </w:r>
      <w:r w:rsidR="00E85DD4">
        <w:rPr>
          <w:rFonts w:ascii="Arial" w:hAnsi="Arial" w:cs="Arial"/>
        </w:rPr>
        <w:t>r Kunststoffanteile zu mit Neuware identischen</w:t>
      </w:r>
      <w:r>
        <w:rPr>
          <w:rFonts w:ascii="Arial" w:hAnsi="Arial" w:cs="Arial"/>
        </w:rPr>
        <w:t xml:space="preserve"> Rohstoff</w:t>
      </w:r>
      <w:r w:rsidR="00E85DD4">
        <w:rPr>
          <w:rFonts w:ascii="Arial" w:hAnsi="Arial" w:cs="Arial"/>
        </w:rPr>
        <w:t>en</w:t>
      </w:r>
      <w:r>
        <w:rPr>
          <w:rFonts w:ascii="Arial" w:hAnsi="Arial" w:cs="Arial"/>
        </w:rPr>
        <w:t xml:space="preserve"> (</w:t>
      </w:r>
      <w:proofErr w:type="spellStart"/>
      <w:r>
        <w:rPr>
          <w:rFonts w:ascii="Arial" w:hAnsi="Arial" w:cs="Arial"/>
        </w:rPr>
        <w:t>Newcycling</w:t>
      </w:r>
      <w:proofErr w:type="spellEnd"/>
      <w:r>
        <w:rPr>
          <w:rFonts w:ascii="Arial" w:hAnsi="Arial" w:cs="Arial"/>
        </w:rPr>
        <w:t>). APK nutzt für diese Grundlagenentwicklung proprietäre chemisch-physikalische</w:t>
      </w:r>
      <w:r w:rsidRPr="00D02B90">
        <w:rPr>
          <w:rFonts w:ascii="Arial" w:hAnsi="Arial" w:cs="Arial"/>
        </w:rPr>
        <w:t xml:space="preserve"> Technologien </w:t>
      </w:r>
      <w:r>
        <w:rPr>
          <w:rFonts w:ascii="Arial" w:hAnsi="Arial" w:cs="Arial"/>
        </w:rPr>
        <w:t xml:space="preserve">und eine von </w:t>
      </w:r>
      <w:r w:rsidRPr="00D02B90">
        <w:rPr>
          <w:rFonts w:ascii="Arial" w:hAnsi="Arial" w:cs="Arial"/>
        </w:rPr>
        <w:t xml:space="preserve">MIG Fonds und AT </w:t>
      </w:r>
      <w:proofErr w:type="spellStart"/>
      <w:r w:rsidRPr="00D02B90">
        <w:rPr>
          <w:rFonts w:ascii="Arial" w:hAnsi="Arial" w:cs="Arial"/>
        </w:rPr>
        <w:t>Newtec</w:t>
      </w:r>
      <w:proofErr w:type="spellEnd"/>
      <w:r w:rsidRPr="00D02B90">
        <w:rPr>
          <w:rFonts w:ascii="Arial" w:hAnsi="Arial" w:cs="Arial"/>
        </w:rPr>
        <w:t xml:space="preserve"> finanziert</w:t>
      </w:r>
      <w:r>
        <w:rPr>
          <w:rFonts w:ascii="Arial" w:hAnsi="Arial" w:cs="Arial"/>
        </w:rPr>
        <w:t xml:space="preserve">e </w:t>
      </w:r>
      <w:r w:rsidRPr="00D02B90">
        <w:rPr>
          <w:rFonts w:ascii="Arial" w:hAnsi="Arial" w:cs="Arial"/>
        </w:rPr>
        <w:t>Pilotanlage</w:t>
      </w:r>
      <w:r>
        <w:rPr>
          <w:rFonts w:ascii="Arial" w:hAnsi="Arial" w:cs="Arial"/>
        </w:rPr>
        <w:t>.</w:t>
      </w:r>
      <w:r w:rsidRPr="00D02B90">
        <w:rPr>
          <w:rFonts w:ascii="Arial" w:hAnsi="Arial" w:cs="Arial"/>
        </w:rPr>
        <w:t xml:space="preserve"> </w:t>
      </w:r>
    </w:p>
    <w:p w:rsidR="00D02B90" w:rsidRDefault="00D02B90" w:rsidP="00D02B90">
      <w:pPr>
        <w:spacing w:before="0"/>
        <w:rPr>
          <w:rFonts w:ascii="Arial" w:hAnsi="Arial" w:cs="Arial"/>
        </w:rPr>
      </w:pPr>
    </w:p>
    <w:p w:rsidR="00D02B90" w:rsidRPr="00D627BC" w:rsidRDefault="00D02B90" w:rsidP="00D02B90">
      <w:pPr>
        <w:pBdr>
          <w:top w:val="single" w:sz="4" w:space="1" w:color="000000"/>
        </w:pBdr>
        <w:tabs>
          <w:tab w:val="left" w:pos="7020"/>
          <w:tab w:val="right" w:pos="9000"/>
        </w:tabs>
        <w:spacing w:before="120"/>
        <w:rPr>
          <w:rFonts w:ascii="Arial" w:hAnsi="Arial"/>
          <w:szCs w:val="24"/>
        </w:rPr>
      </w:pPr>
      <w:r w:rsidRPr="00D627BC">
        <w:rPr>
          <w:rFonts w:ascii="Arial" w:hAnsi="Arial"/>
          <w:i/>
          <w:szCs w:val="24"/>
        </w:rPr>
        <w:t xml:space="preserve">Weitere Informationen: </w:t>
      </w:r>
      <w:r>
        <w:rPr>
          <w:rFonts w:ascii="Arial" w:hAnsi="Arial"/>
          <w:i/>
          <w:szCs w:val="24"/>
        </w:rPr>
        <w:br/>
      </w:r>
      <w:r>
        <w:rPr>
          <w:rFonts w:ascii="Arial" w:hAnsi="Arial" w:cs="Arial"/>
          <w:szCs w:val="24"/>
        </w:rPr>
        <w:t xml:space="preserve">Mathias </w:t>
      </w:r>
      <w:proofErr w:type="spellStart"/>
      <w:r>
        <w:rPr>
          <w:rFonts w:ascii="Arial" w:hAnsi="Arial" w:cs="Arial"/>
          <w:szCs w:val="24"/>
        </w:rPr>
        <w:t>Nobis</w:t>
      </w:r>
      <w:proofErr w:type="spellEnd"/>
      <w:r>
        <w:rPr>
          <w:rFonts w:ascii="Arial" w:hAnsi="Arial" w:cs="Arial"/>
          <w:szCs w:val="24"/>
        </w:rPr>
        <w:br/>
        <w:t>APK</w:t>
      </w:r>
      <w:r w:rsidRPr="00D02B90">
        <w:t xml:space="preserve"> </w:t>
      </w:r>
      <w:r w:rsidRPr="00D02B90">
        <w:rPr>
          <w:rFonts w:ascii="Arial" w:hAnsi="Arial" w:cs="Arial"/>
          <w:szCs w:val="24"/>
        </w:rPr>
        <w:t>Aluminium und Kunststoffe AG</w:t>
      </w:r>
      <w:r w:rsidR="001755C4">
        <w:rPr>
          <w:rFonts w:ascii="Arial" w:hAnsi="Arial" w:cs="Arial"/>
          <w:szCs w:val="24"/>
        </w:rPr>
        <w:t>, Büro Südwest</w:t>
      </w:r>
      <w:r>
        <w:rPr>
          <w:rFonts w:ascii="Arial" w:hAnsi="Arial" w:cs="Arial"/>
          <w:szCs w:val="24"/>
        </w:rPr>
        <w:br/>
      </w:r>
      <w:r w:rsidRPr="00D627BC">
        <w:rPr>
          <w:rFonts w:ascii="Arial" w:hAnsi="Arial"/>
          <w:szCs w:val="24"/>
          <w:lang w:val="pt-BR"/>
        </w:rPr>
        <w:t xml:space="preserve">Tel.: </w:t>
      </w:r>
      <w:r w:rsidRPr="00D02B90">
        <w:rPr>
          <w:rFonts w:ascii="Arial" w:hAnsi="Arial"/>
          <w:szCs w:val="24"/>
          <w:lang w:val="pt-BR"/>
        </w:rPr>
        <w:t xml:space="preserve">+49 </w:t>
      </w:r>
      <w:r w:rsidR="001755C4">
        <w:rPr>
          <w:rFonts w:ascii="Arial" w:hAnsi="Arial"/>
          <w:szCs w:val="24"/>
          <w:lang w:val="pt-BR"/>
        </w:rPr>
        <w:t>6202</w:t>
      </w:r>
      <w:r w:rsidRPr="00D02B90">
        <w:rPr>
          <w:rFonts w:ascii="Arial" w:hAnsi="Arial"/>
          <w:szCs w:val="24"/>
          <w:lang w:val="pt-BR"/>
        </w:rPr>
        <w:t>-</w:t>
      </w:r>
      <w:r w:rsidR="001755C4">
        <w:rPr>
          <w:rFonts w:ascii="Arial" w:hAnsi="Arial"/>
          <w:szCs w:val="24"/>
          <w:lang w:val="pt-BR"/>
        </w:rPr>
        <w:t>74369</w:t>
      </w:r>
      <w:r>
        <w:rPr>
          <w:rFonts w:ascii="Arial" w:hAnsi="Arial"/>
          <w:szCs w:val="24"/>
          <w:lang w:val="pt-BR"/>
        </w:rPr>
        <w:t xml:space="preserve">, </w:t>
      </w:r>
      <w:r w:rsidRPr="00D627BC">
        <w:rPr>
          <w:rFonts w:ascii="Arial" w:hAnsi="Arial"/>
          <w:szCs w:val="24"/>
          <w:lang w:val="pt-BR"/>
        </w:rPr>
        <w:t xml:space="preserve">E-Mail: </w:t>
      </w:r>
      <w:r w:rsidRPr="00D02B90">
        <w:rPr>
          <w:rFonts w:ascii="Arial" w:hAnsi="Arial"/>
          <w:szCs w:val="24"/>
          <w:lang w:val="pt-BR"/>
        </w:rPr>
        <w:t>mathias.nobis@apk-ag.de</w:t>
      </w:r>
    </w:p>
    <w:p w:rsidR="00D02B90" w:rsidRPr="00D627BC" w:rsidRDefault="00D02B90" w:rsidP="00D02B90">
      <w:pPr>
        <w:tabs>
          <w:tab w:val="left" w:pos="7020"/>
          <w:tab w:val="right" w:pos="9000"/>
        </w:tabs>
        <w:rPr>
          <w:rFonts w:ascii="Arial" w:hAnsi="Arial"/>
          <w:szCs w:val="24"/>
          <w:lang w:val="pt-BR"/>
        </w:rPr>
      </w:pPr>
      <w:r w:rsidRPr="00D627BC">
        <w:rPr>
          <w:rFonts w:ascii="Arial" w:hAnsi="Arial"/>
          <w:i/>
          <w:szCs w:val="24"/>
        </w:rPr>
        <w:t>Redaktioneller Kontakt und Belegexemplare:</w:t>
      </w:r>
      <w:r>
        <w:rPr>
          <w:rFonts w:ascii="Arial" w:hAnsi="Arial"/>
          <w:i/>
          <w:szCs w:val="24"/>
        </w:rPr>
        <w:br/>
      </w:r>
      <w:r>
        <w:rPr>
          <w:rFonts w:ascii="Arial" w:hAnsi="Arial"/>
          <w:szCs w:val="24"/>
        </w:rPr>
        <w:t>Dr. Jörg Wolters</w:t>
      </w:r>
      <w:r>
        <w:rPr>
          <w:rFonts w:ascii="Arial" w:hAnsi="Arial"/>
          <w:szCs w:val="24"/>
        </w:rPr>
        <w:br/>
      </w:r>
      <w:r w:rsidRPr="00D627BC">
        <w:rPr>
          <w:rFonts w:ascii="Arial" w:hAnsi="Arial"/>
          <w:szCs w:val="24"/>
        </w:rPr>
        <w:t>Konsens PR GmbH &amp; Co. KG, Hans-</w:t>
      </w:r>
      <w:proofErr w:type="spellStart"/>
      <w:r w:rsidRPr="00D627BC">
        <w:rPr>
          <w:rFonts w:ascii="Arial" w:hAnsi="Arial"/>
          <w:szCs w:val="24"/>
        </w:rPr>
        <w:t>Kudlich</w:t>
      </w:r>
      <w:proofErr w:type="spellEnd"/>
      <w:r w:rsidRPr="00D627BC">
        <w:rPr>
          <w:rFonts w:ascii="Arial" w:hAnsi="Arial"/>
          <w:szCs w:val="24"/>
        </w:rPr>
        <w:t xml:space="preserve">-Straße 25, </w:t>
      </w:r>
      <w:r>
        <w:rPr>
          <w:rFonts w:ascii="Arial" w:hAnsi="Arial"/>
          <w:szCs w:val="24"/>
        </w:rPr>
        <w:br/>
      </w:r>
      <w:r w:rsidRPr="00D627BC">
        <w:rPr>
          <w:rFonts w:ascii="Arial" w:hAnsi="Arial"/>
          <w:szCs w:val="24"/>
        </w:rPr>
        <w:t>D-64823 Groß-Umstadt</w:t>
      </w:r>
      <w:r>
        <w:rPr>
          <w:rFonts w:ascii="Arial" w:hAnsi="Arial"/>
          <w:szCs w:val="24"/>
        </w:rPr>
        <w:br/>
      </w:r>
      <w:r w:rsidRPr="00D627BC">
        <w:rPr>
          <w:rFonts w:ascii="Arial" w:hAnsi="Arial"/>
          <w:szCs w:val="24"/>
          <w:lang w:val="pt-BR"/>
        </w:rPr>
        <w:t>Tel: +</w:t>
      </w:r>
      <w:r>
        <w:rPr>
          <w:rFonts w:ascii="Arial" w:hAnsi="Arial"/>
          <w:szCs w:val="24"/>
          <w:lang w:val="pt-BR"/>
        </w:rPr>
        <w:t xml:space="preserve">49 (0) 60 78/93 63-0, Fax: -20, </w:t>
      </w:r>
      <w:r w:rsidRPr="00D627BC">
        <w:rPr>
          <w:rFonts w:ascii="Arial" w:hAnsi="Arial"/>
          <w:szCs w:val="24"/>
          <w:lang w:val="pt-BR"/>
        </w:rPr>
        <w:t>E-Mail: joerg.wolters@konsens.de</w:t>
      </w:r>
    </w:p>
    <w:p w:rsidR="00D02B90" w:rsidRPr="00F83FE5" w:rsidRDefault="00D02B90" w:rsidP="00D02B90">
      <w:pPr>
        <w:tabs>
          <w:tab w:val="left" w:pos="7020"/>
          <w:tab w:val="right" w:pos="9000"/>
        </w:tabs>
        <w:jc w:val="center"/>
        <w:rPr>
          <w:rFonts w:ascii="Arial" w:hAnsi="Arial"/>
          <w:color w:val="FFFFFF"/>
          <w:szCs w:val="24"/>
          <w:lang w:val="pt-BR"/>
        </w:rPr>
      </w:pPr>
    </w:p>
    <w:p w:rsidR="00D02B90" w:rsidRPr="00F83FE5" w:rsidRDefault="00D02B90" w:rsidP="00D02B90">
      <w:pPr>
        <w:pBdr>
          <w:top w:val="single" w:sz="4" w:space="1" w:color="auto"/>
          <w:left w:val="single" w:sz="4" w:space="4" w:color="auto"/>
          <w:bottom w:val="single" w:sz="4" w:space="1" w:color="auto"/>
          <w:right w:val="single" w:sz="4" w:space="4" w:color="auto"/>
        </w:pBdr>
        <w:shd w:val="clear" w:color="auto" w:fill="0070C0"/>
        <w:tabs>
          <w:tab w:val="left" w:pos="7020"/>
          <w:tab w:val="right" w:pos="9000"/>
        </w:tabs>
        <w:jc w:val="center"/>
        <w:rPr>
          <w:rFonts w:ascii="Arial" w:hAnsi="Arial"/>
          <w:color w:val="FFFFFF"/>
          <w:szCs w:val="24"/>
        </w:rPr>
      </w:pPr>
      <w:r w:rsidRPr="00F83FE5">
        <w:rPr>
          <w:rFonts w:ascii="Arial" w:hAnsi="Arial" w:cs="Arial"/>
          <w:color w:val="FFFFFF"/>
          <w:szCs w:val="24"/>
        </w:rPr>
        <w:t>Sie finden diese Presseinformation als .</w:t>
      </w:r>
      <w:proofErr w:type="spellStart"/>
      <w:r w:rsidRPr="00F83FE5">
        <w:rPr>
          <w:rFonts w:ascii="Arial" w:hAnsi="Arial" w:cs="Arial"/>
          <w:color w:val="FFFFFF"/>
          <w:szCs w:val="24"/>
        </w:rPr>
        <w:t>doc</w:t>
      </w:r>
      <w:proofErr w:type="spellEnd"/>
      <w:r w:rsidRPr="00F83FE5">
        <w:rPr>
          <w:rFonts w:ascii="Arial" w:hAnsi="Arial" w:cs="Arial"/>
          <w:color w:val="FFFFFF"/>
          <w:szCs w:val="24"/>
        </w:rPr>
        <w:t xml:space="preserve">-File </w:t>
      </w:r>
      <w:r>
        <w:rPr>
          <w:rFonts w:ascii="Arial" w:hAnsi="Arial" w:cs="Arial"/>
          <w:color w:val="FFFFFF"/>
          <w:szCs w:val="24"/>
        </w:rPr>
        <w:t xml:space="preserve">sowie das Bild in druckfähiger Auflösung </w:t>
      </w:r>
      <w:r w:rsidRPr="00F83FE5">
        <w:rPr>
          <w:rFonts w:ascii="Arial" w:hAnsi="Arial" w:cs="Arial"/>
          <w:color w:val="FFFFFF"/>
          <w:szCs w:val="24"/>
        </w:rPr>
        <w:t xml:space="preserve">zum Herunterladen unter: </w:t>
      </w:r>
      <w:r w:rsidRPr="00F83FE5">
        <w:rPr>
          <w:rFonts w:ascii="Arial" w:hAnsi="Arial" w:cs="Arial"/>
          <w:b/>
          <w:color w:val="FFFFFF"/>
          <w:szCs w:val="24"/>
        </w:rPr>
        <w:t>www.konsens.de/</w:t>
      </w:r>
      <w:r>
        <w:rPr>
          <w:rFonts w:ascii="Arial" w:hAnsi="Arial" w:cs="Arial"/>
          <w:b/>
          <w:color w:val="FFFFFF"/>
          <w:szCs w:val="24"/>
        </w:rPr>
        <w:t>apk</w:t>
      </w:r>
      <w:r w:rsidRPr="00F83FE5">
        <w:rPr>
          <w:rFonts w:ascii="Arial" w:hAnsi="Arial" w:cs="Arial"/>
          <w:b/>
          <w:color w:val="FFFFFF"/>
          <w:szCs w:val="24"/>
        </w:rPr>
        <w:t>.html</w:t>
      </w:r>
    </w:p>
    <w:sectPr w:rsidR="00D02B90" w:rsidRPr="00F83FE5" w:rsidSect="00D02B90">
      <w:headerReference w:type="default" r:id="rId9"/>
      <w:footerReference w:type="default" r:id="rId10"/>
      <w:headerReference w:type="first" r:id="rId11"/>
      <w:footerReference w:type="first" r:id="rId12"/>
      <w:pgSz w:w="11907" w:h="16840" w:code="9"/>
      <w:pgMar w:top="1418" w:right="1418" w:bottom="851" w:left="1418" w:header="720" w:footer="40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B90" w:rsidRDefault="00D02B90" w:rsidP="00D02B90">
      <w:pPr>
        <w:spacing w:before="0"/>
      </w:pPr>
      <w:r>
        <w:separator/>
      </w:r>
    </w:p>
  </w:endnote>
  <w:endnote w:type="continuationSeparator" w:id="0">
    <w:p w:rsidR="00D02B90" w:rsidRDefault="00D02B90" w:rsidP="00D02B9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B90" w:rsidRPr="00D02B90" w:rsidRDefault="00D02B90">
    <w:pPr>
      <w:pStyle w:val="Fuzeile"/>
      <w:rPr>
        <w:rFonts w:ascii="Arial" w:hAnsi="Arial" w:cs="Arial"/>
      </w:rPr>
    </w:pPr>
    <w:r w:rsidRPr="00D02B90">
      <w:rPr>
        <w:rFonts w:ascii="Arial" w:hAnsi="Arial" w:cs="Arial"/>
      </w:rPr>
      <w:tab/>
    </w:r>
    <w:r w:rsidRPr="00D02B90">
      <w:rPr>
        <w:rFonts w:ascii="Arial" w:hAnsi="Arial" w:cs="Arial"/>
      </w:rPr>
      <w:tab/>
      <w:t xml:space="preserve">Seite </w:t>
    </w:r>
    <w:r w:rsidRPr="00D02B90">
      <w:rPr>
        <w:rFonts w:ascii="Arial" w:hAnsi="Arial" w:cs="Arial"/>
        <w:b/>
      </w:rPr>
      <w:fldChar w:fldCharType="begin"/>
    </w:r>
    <w:r w:rsidRPr="00D02B90">
      <w:rPr>
        <w:rFonts w:ascii="Arial" w:hAnsi="Arial" w:cs="Arial"/>
        <w:b/>
      </w:rPr>
      <w:instrText>PAGE  \* Arabic  \* MERGEFORMAT</w:instrText>
    </w:r>
    <w:r w:rsidRPr="00D02B90">
      <w:rPr>
        <w:rFonts w:ascii="Arial" w:hAnsi="Arial" w:cs="Arial"/>
        <w:b/>
      </w:rPr>
      <w:fldChar w:fldCharType="separate"/>
    </w:r>
    <w:r w:rsidR="00920314">
      <w:rPr>
        <w:rFonts w:ascii="Arial" w:hAnsi="Arial" w:cs="Arial"/>
        <w:b/>
        <w:noProof/>
      </w:rPr>
      <w:t>3</w:t>
    </w:r>
    <w:r w:rsidRPr="00D02B90">
      <w:rPr>
        <w:rFonts w:ascii="Arial" w:hAnsi="Arial" w:cs="Arial"/>
        <w:b/>
      </w:rPr>
      <w:fldChar w:fldCharType="end"/>
    </w:r>
    <w:r w:rsidRPr="00D02B90">
      <w:rPr>
        <w:rFonts w:ascii="Arial" w:hAnsi="Arial" w:cs="Arial"/>
      </w:rPr>
      <w:t xml:space="preserve"> von </w:t>
    </w:r>
    <w:r w:rsidRPr="00D02B90">
      <w:rPr>
        <w:rFonts w:ascii="Arial" w:hAnsi="Arial" w:cs="Arial"/>
        <w:b/>
      </w:rPr>
      <w:fldChar w:fldCharType="begin"/>
    </w:r>
    <w:r w:rsidRPr="00D02B90">
      <w:rPr>
        <w:rFonts w:ascii="Arial" w:hAnsi="Arial" w:cs="Arial"/>
        <w:b/>
      </w:rPr>
      <w:instrText>NUMPAGES  \* Arabic  \* MERGEFORMAT</w:instrText>
    </w:r>
    <w:r w:rsidRPr="00D02B90">
      <w:rPr>
        <w:rFonts w:ascii="Arial" w:hAnsi="Arial" w:cs="Arial"/>
        <w:b/>
      </w:rPr>
      <w:fldChar w:fldCharType="separate"/>
    </w:r>
    <w:r w:rsidR="00920314">
      <w:rPr>
        <w:rFonts w:ascii="Arial" w:hAnsi="Arial" w:cs="Arial"/>
        <w:b/>
        <w:noProof/>
      </w:rPr>
      <w:t>3</w:t>
    </w:r>
    <w:r w:rsidRPr="00D02B90">
      <w:rPr>
        <w:rFonts w:ascii="Arial" w:hAnsi="Arial" w:cs="Arial"/>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B90" w:rsidRPr="00D02B90" w:rsidRDefault="00D02B90">
    <w:pPr>
      <w:pStyle w:val="Fuzeile"/>
      <w:rPr>
        <w:rFonts w:ascii="Arial" w:hAnsi="Arial" w:cs="Arial"/>
      </w:rPr>
    </w:pPr>
    <w:r w:rsidRPr="00D02B90">
      <w:rPr>
        <w:rFonts w:ascii="Arial" w:hAnsi="Arial" w:cs="Arial"/>
      </w:rPr>
      <w:tab/>
    </w:r>
    <w:r w:rsidRPr="00D02B90">
      <w:rPr>
        <w:rFonts w:ascii="Arial" w:hAnsi="Arial" w:cs="Arial"/>
      </w:rPr>
      <w:tab/>
      <w:t xml:space="preserve">Seite </w:t>
    </w:r>
    <w:r w:rsidRPr="00D02B90">
      <w:rPr>
        <w:rFonts w:ascii="Arial" w:hAnsi="Arial" w:cs="Arial"/>
        <w:b/>
      </w:rPr>
      <w:fldChar w:fldCharType="begin"/>
    </w:r>
    <w:r w:rsidRPr="00D02B90">
      <w:rPr>
        <w:rFonts w:ascii="Arial" w:hAnsi="Arial" w:cs="Arial"/>
        <w:b/>
      </w:rPr>
      <w:instrText>PAGE  \* Arabic  \* MERGEFORMAT</w:instrText>
    </w:r>
    <w:r w:rsidRPr="00D02B90">
      <w:rPr>
        <w:rFonts w:ascii="Arial" w:hAnsi="Arial" w:cs="Arial"/>
        <w:b/>
      </w:rPr>
      <w:fldChar w:fldCharType="separate"/>
    </w:r>
    <w:r w:rsidR="00920314">
      <w:rPr>
        <w:rFonts w:ascii="Arial" w:hAnsi="Arial" w:cs="Arial"/>
        <w:b/>
        <w:noProof/>
      </w:rPr>
      <w:t>1</w:t>
    </w:r>
    <w:r w:rsidRPr="00D02B90">
      <w:rPr>
        <w:rFonts w:ascii="Arial" w:hAnsi="Arial" w:cs="Arial"/>
        <w:b/>
      </w:rPr>
      <w:fldChar w:fldCharType="end"/>
    </w:r>
    <w:r w:rsidRPr="00D02B90">
      <w:rPr>
        <w:rFonts w:ascii="Arial" w:hAnsi="Arial" w:cs="Arial"/>
      </w:rPr>
      <w:t xml:space="preserve"> von </w:t>
    </w:r>
    <w:r w:rsidRPr="00D02B90">
      <w:rPr>
        <w:rFonts w:ascii="Arial" w:hAnsi="Arial" w:cs="Arial"/>
        <w:b/>
      </w:rPr>
      <w:fldChar w:fldCharType="begin"/>
    </w:r>
    <w:r w:rsidRPr="00D02B90">
      <w:rPr>
        <w:rFonts w:ascii="Arial" w:hAnsi="Arial" w:cs="Arial"/>
        <w:b/>
      </w:rPr>
      <w:instrText>NUMPAGES  \* Arabic  \* MERGEFORMAT</w:instrText>
    </w:r>
    <w:r w:rsidRPr="00D02B90">
      <w:rPr>
        <w:rFonts w:ascii="Arial" w:hAnsi="Arial" w:cs="Arial"/>
        <w:b/>
      </w:rPr>
      <w:fldChar w:fldCharType="separate"/>
    </w:r>
    <w:r w:rsidR="00920314">
      <w:rPr>
        <w:rFonts w:ascii="Arial" w:hAnsi="Arial" w:cs="Arial"/>
        <w:b/>
        <w:noProof/>
      </w:rPr>
      <w:t>3</w:t>
    </w:r>
    <w:r w:rsidRPr="00D02B90">
      <w:rPr>
        <w:rFonts w:ascii="Arial" w:hAnsi="Arial" w:cs="Arial"/>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B90" w:rsidRDefault="00D02B90" w:rsidP="00D02B90">
      <w:pPr>
        <w:spacing w:before="0"/>
      </w:pPr>
      <w:r>
        <w:separator/>
      </w:r>
    </w:p>
  </w:footnote>
  <w:footnote w:type="continuationSeparator" w:id="0">
    <w:p w:rsidR="00D02B90" w:rsidRDefault="00D02B90" w:rsidP="00D02B9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B90" w:rsidRPr="00D02B90" w:rsidRDefault="00D02B90" w:rsidP="00D02B90">
    <w:pPr>
      <w:pStyle w:val="Kopfzeile"/>
      <w:pBdr>
        <w:bottom w:val="single" w:sz="4" w:space="1" w:color="auto"/>
      </w:pBdr>
      <w:rPr>
        <w:rFonts w:ascii="Arial" w:hAnsi="Arial" w:cs="Arial"/>
      </w:rPr>
    </w:pPr>
    <w:r w:rsidRPr="00D02B90">
      <w:rPr>
        <w:rFonts w:ascii="Arial" w:hAnsi="Arial" w:cs="Arial"/>
      </w:rPr>
      <w:t xml:space="preserve">Seite </w:t>
    </w:r>
    <w:r w:rsidRPr="00D02B90">
      <w:rPr>
        <w:rFonts w:ascii="Arial" w:hAnsi="Arial" w:cs="Arial"/>
      </w:rPr>
      <w:fldChar w:fldCharType="begin"/>
    </w:r>
    <w:r w:rsidRPr="00D02B90">
      <w:rPr>
        <w:rFonts w:ascii="Arial" w:hAnsi="Arial" w:cs="Arial"/>
      </w:rPr>
      <w:instrText>PAGE   \* MERGEFORMAT</w:instrText>
    </w:r>
    <w:r w:rsidRPr="00D02B90">
      <w:rPr>
        <w:rFonts w:ascii="Arial" w:hAnsi="Arial" w:cs="Arial"/>
      </w:rPr>
      <w:fldChar w:fldCharType="separate"/>
    </w:r>
    <w:r w:rsidR="00920314">
      <w:rPr>
        <w:rFonts w:ascii="Arial" w:hAnsi="Arial" w:cs="Arial"/>
        <w:noProof/>
      </w:rPr>
      <w:t>3</w:t>
    </w:r>
    <w:r w:rsidRPr="00D02B90">
      <w:rPr>
        <w:rFonts w:ascii="Arial" w:hAnsi="Arial" w:cs="Arial"/>
      </w:rPr>
      <w:fldChar w:fldCharType="end"/>
    </w:r>
    <w:r w:rsidRPr="00D02B90">
      <w:rPr>
        <w:rFonts w:ascii="Arial" w:hAnsi="Arial" w:cs="Arial"/>
      </w:rPr>
      <w:t xml:space="preserve"> zur Pressemitteilung:</w:t>
    </w:r>
    <w:r w:rsidR="00C06E98">
      <w:rPr>
        <w:rFonts w:ascii="Arial" w:hAnsi="Arial" w:cs="Arial"/>
      </w:rPr>
      <w:t xml:space="preserve"> </w:t>
    </w:r>
    <w:proofErr w:type="spellStart"/>
    <w:r w:rsidR="00E85DD4">
      <w:rPr>
        <w:rFonts w:ascii="Arial" w:hAnsi="Arial" w:cs="Arial"/>
      </w:rPr>
      <w:t>Mersalen</w:t>
    </w:r>
    <w:proofErr w:type="spellEnd"/>
    <w:r w:rsidR="00E85DD4">
      <w:rPr>
        <w:rFonts w:ascii="Arial" w:hAnsi="Arial" w:cs="Arial"/>
        <w:vertAlign w:val="superscript"/>
      </w:rPr>
      <w:t>®</w:t>
    </w:r>
    <w:r w:rsidR="00E85DD4">
      <w:rPr>
        <w:rFonts w:ascii="Arial" w:hAnsi="Arial" w:cs="Arial"/>
      </w:rPr>
      <w:t xml:space="preserve"> </w:t>
    </w:r>
    <w:r w:rsidR="00C06E98">
      <w:rPr>
        <w:rFonts w:ascii="Arial" w:hAnsi="Arial" w:cs="Arial"/>
      </w:rPr>
      <w:t>M</w:t>
    </w:r>
    <w:r>
      <w:rPr>
        <w:rFonts w:ascii="Arial" w:hAnsi="Arial" w:cs="Arial"/>
      </w:rPr>
      <w:t>DPE-</w:t>
    </w:r>
    <w:proofErr w:type="spellStart"/>
    <w:r w:rsidRPr="00D02B90">
      <w:rPr>
        <w:rFonts w:ascii="Arial" w:hAnsi="Arial" w:cs="Arial"/>
      </w:rPr>
      <w:t>ReCompound</w:t>
    </w:r>
    <w:proofErr w:type="spellEnd"/>
    <w:r w:rsidRPr="00D02B90">
      <w:rPr>
        <w:rFonts w:ascii="Arial" w:hAnsi="Arial" w:cs="Arial"/>
      </w:rPr>
      <w:t xml:space="preserve"> aus DSD-Sammelgut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B90" w:rsidRPr="00D02B90" w:rsidRDefault="00D02B90" w:rsidP="00D02B90">
    <w:pPr>
      <w:pStyle w:val="Kopfzeile"/>
      <w:rPr>
        <w:rFonts w:ascii="Arial" w:hAnsi="Arial" w:cs="Arial"/>
      </w:rPr>
    </w:pPr>
    <w:r w:rsidRPr="00D02B90">
      <w:rPr>
        <w:rFonts w:ascii="Arial" w:hAnsi="Arial" w:cs="Arial"/>
        <w:b/>
        <w:sz w:val="36"/>
        <w:szCs w:val="36"/>
      </w:rPr>
      <w:t>PRES</w:t>
    </w:r>
    <w:r w:rsidR="00E85DD4">
      <w:rPr>
        <w:rFonts w:ascii="Arial" w:hAnsi="Arial" w:cs="Arial"/>
        <w:b/>
        <w:sz w:val="36"/>
        <w:szCs w:val="36"/>
      </w:rPr>
      <w:t>S</w:t>
    </w:r>
    <w:r w:rsidRPr="00D02B90">
      <w:rPr>
        <w:rFonts w:ascii="Arial" w:hAnsi="Arial" w:cs="Arial"/>
        <w:b/>
        <w:sz w:val="36"/>
        <w:szCs w:val="36"/>
      </w:rPr>
      <w:t>EMITTEILUNG</w:t>
    </w:r>
    <w:r>
      <w:tab/>
    </w:r>
    <w:r>
      <w:tab/>
    </w:r>
    <w:r>
      <w:rPr>
        <w:noProof/>
        <w:lang w:eastAsia="de-DE"/>
      </w:rPr>
      <w:drawing>
        <wp:inline distT="0" distB="0" distL="0" distR="0" wp14:anchorId="16AC0D4A" wp14:editId="618693EA">
          <wp:extent cx="2800350" cy="570504"/>
          <wp:effectExtent l="0" t="0" r="0" b="127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856699" cy="581984"/>
                  </a:xfrm>
                  <a:prstGeom prst="rect">
                    <a:avLst/>
                  </a:prstGeom>
                </pic:spPr>
              </pic:pic>
            </a:graphicData>
          </a:graphic>
        </wp:inline>
      </w:drawing>
    </w:r>
    <w:r>
      <w:br/>
    </w:r>
    <w:r>
      <w:tab/>
    </w:r>
    <w:r>
      <w:tab/>
    </w:r>
    <w:proofErr w:type="spellStart"/>
    <w:r w:rsidRPr="00D02B90">
      <w:rPr>
        <w:rFonts w:ascii="Arial" w:hAnsi="Arial" w:cs="Arial"/>
      </w:rPr>
      <w:t>Beunaer</w:t>
    </w:r>
    <w:proofErr w:type="spellEnd"/>
    <w:r w:rsidRPr="00D02B90">
      <w:rPr>
        <w:rFonts w:ascii="Arial" w:hAnsi="Arial" w:cs="Arial"/>
      </w:rPr>
      <w:t xml:space="preserve"> Straße 2</w:t>
    </w:r>
  </w:p>
  <w:p w:rsidR="00D02B90" w:rsidRPr="00D02B90" w:rsidRDefault="00D02B90" w:rsidP="00D02B90">
    <w:pPr>
      <w:pStyle w:val="Kopfzeile"/>
      <w:rPr>
        <w:rFonts w:ascii="Arial" w:hAnsi="Arial" w:cs="Arial"/>
      </w:rPr>
    </w:pPr>
    <w:r>
      <w:rPr>
        <w:rFonts w:ascii="Arial" w:hAnsi="Arial" w:cs="Arial"/>
      </w:rPr>
      <w:tab/>
    </w:r>
    <w:r>
      <w:rPr>
        <w:rFonts w:ascii="Arial" w:hAnsi="Arial" w:cs="Arial"/>
      </w:rPr>
      <w:tab/>
    </w:r>
    <w:r w:rsidRPr="00D02B90">
      <w:rPr>
        <w:rFonts w:ascii="Arial" w:hAnsi="Arial" w:cs="Arial"/>
      </w:rPr>
      <w:t>06217 Merseburg</w:t>
    </w:r>
  </w:p>
  <w:p w:rsidR="00D02B90" w:rsidRPr="00D02B90" w:rsidRDefault="00D02B90" w:rsidP="00D02B90">
    <w:pPr>
      <w:pStyle w:val="Kopfzeile"/>
      <w:rPr>
        <w:rFonts w:ascii="Arial" w:hAnsi="Arial" w:cs="Arial"/>
      </w:rPr>
    </w:pPr>
    <w:r>
      <w:rPr>
        <w:rFonts w:ascii="Arial" w:hAnsi="Arial" w:cs="Arial"/>
      </w:rPr>
      <w:tab/>
    </w:r>
    <w:r>
      <w:rPr>
        <w:rFonts w:ascii="Arial" w:hAnsi="Arial" w:cs="Arial"/>
      </w:rPr>
      <w:tab/>
    </w:r>
    <w:r w:rsidRPr="00D02B90">
      <w:rPr>
        <w:rFonts w:ascii="Arial" w:hAnsi="Arial" w:cs="Arial"/>
      </w:rPr>
      <w:t>Deutschland</w:t>
    </w:r>
  </w:p>
  <w:p w:rsidR="00D02B90" w:rsidRPr="00D02B90" w:rsidRDefault="00D02B90" w:rsidP="00D02B90">
    <w:pPr>
      <w:pStyle w:val="Kopfzeile"/>
      <w:rPr>
        <w:rFonts w:ascii="Arial" w:hAnsi="Arial" w:cs="Arial"/>
      </w:rPr>
    </w:pPr>
    <w:r>
      <w:rPr>
        <w:rFonts w:ascii="Arial" w:hAnsi="Arial" w:cs="Arial"/>
      </w:rPr>
      <w:tab/>
    </w:r>
    <w:r>
      <w:rPr>
        <w:rFonts w:ascii="Arial" w:hAnsi="Arial" w:cs="Arial"/>
      </w:rPr>
      <w:tab/>
    </w:r>
    <w:r w:rsidRPr="00D02B90">
      <w:rPr>
        <w:rFonts w:ascii="Arial" w:hAnsi="Arial" w:cs="Arial"/>
      </w:rPr>
      <w:t>Telefon +49 3461-79457-0</w:t>
    </w:r>
  </w:p>
  <w:p w:rsidR="00D02B90" w:rsidRPr="00D02B90" w:rsidRDefault="00D02B90" w:rsidP="00D02B90">
    <w:pPr>
      <w:pStyle w:val="Kopfzeile"/>
      <w:rPr>
        <w:rFonts w:ascii="Arial" w:hAnsi="Arial" w:cs="Arial"/>
      </w:rPr>
    </w:pPr>
    <w:r>
      <w:rPr>
        <w:rFonts w:ascii="Arial" w:hAnsi="Arial" w:cs="Arial"/>
      </w:rPr>
      <w:tab/>
    </w:r>
    <w:r>
      <w:rPr>
        <w:rFonts w:ascii="Arial" w:hAnsi="Arial" w:cs="Arial"/>
      </w:rPr>
      <w:tab/>
    </w:r>
    <w:r w:rsidRPr="00D02B90">
      <w:rPr>
        <w:rFonts w:ascii="Arial" w:hAnsi="Arial" w:cs="Arial"/>
      </w:rPr>
      <w:t>Telefax +49 3461-79457-29</w:t>
    </w:r>
  </w:p>
  <w:p w:rsidR="00D02B90" w:rsidRPr="00D02B90" w:rsidRDefault="00D02B90" w:rsidP="00D02B90">
    <w:pPr>
      <w:pStyle w:val="Kopfzeile"/>
      <w:rPr>
        <w:rFonts w:ascii="Arial" w:hAnsi="Arial" w:cs="Arial"/>
      </w:rPr>
    </w:pPr>
    <w:r>
      <w:rPr>
        <w:rFonts w:ascii="Arial" w:hAnsi="Arial" w:cs="Arial"/>
      </w:rPr>
      <w:tab/>
    </w:r>
    <w:r>
      <w:rPr>
        <w:rFonts w:ascii="Arial" w:hAnsi="Arial" w:cs="Arial"/>
      </w:rPr>
      <w:tab/>
    </w:r>
    <w:r w:rsidRPr="00D02B90">
      <w:rPr>
        <w:rFonts w:ascii="Arial" w:hAnsi="Arial" w:cs="Arial"/>
      </w:rPr>
      <w:t>info@apk-ag.de</w:t>
    </w:r>
  </w:p>
  <w:p w:rsidR="00D02B90" w:rsidRPr="00D02B90" w:rsidRDefault="00D02B90" w:rsidP="00D02B90">
    <w:pPr>
      <w:pStyle w:val="Kopfzeile"/>
      <w:pBdr>
        <w:bottom w:val="single" w:sz="4" w:space="1" w:color="auto"/>
      </w:pBdr>
      <w:rPr>
        <w:rFonts w:ascii="Arial" w:hAnsi="Arial" w:cs="Arial"/>
      </w:rPr>
    </w:pPr>
    <w:r>
      <w:rPr>
        <w:rFonts w:ascii="Arial" w:hAnsi="Arial" w:cs="Arial"/>
      </w:rPr>
      <w:tab/>
    </w:r>
    <w:r>
      <w:rPr>
        <w:rFonts w:ascii="Arial" w:hAnsi="Arial" w:cs="Arial"/>
      </w:rPr>
      <w:tab/>
    </w:r>
    <w:r w:rsidRPr="00D02B90">
      <w:rPr>
        <w:rFonts w:ascii="Arial" w:hAnsi="Arial" w:cs="Arial"/>
      </w:rPr>
      <w:t>www.apk-ag.de</w:t>
    </w:r>
  </w:p>
  <w:p w:rsidR="00D02B90" w:rsidRDefault="00D02B90">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B90"/>
    <w:rsid w:val="00007A55"/>
    <w:rsid w:val="0002446B"/>
    <w:rsid w:val="00043C18"/>
    <w:rsid w:val="00045EA6"/>
    <w:rsid w:val="00046345"/>
    <w:rsid w:val="000464BA"/>
    <w:rsid w:val="000557B3"/>
    <w:rsid w:val="0005609D"/>
    <w:rsid w:val="000564C3"/>
    <w:rsid w:val="00061217"/>
    <w:rsid w:val="00064B74"/>
    <w:rsid w:val="0007356D"/>
    <w:rsid w:val="00077016"/>
    <w:rsid w:val="0008779D"/>
    <w:rsid w:val="00094340"/>
    <w:rsid w:val="0009630A"/>
    <w:rsid w:val="000964CF"/>
    <w:rsid w:val="000B3982"/>
    <w:rsid w:val="000B7EAA"/>
    <w:rsid w:val="000C503E"/>
    <w:rsid w:val="000C6396"/>
    <w:rsid w:val="000E29EB"/>
    <w:rsid w:val="000E372A"/>
    <w:rsid w:val="000F1FA5"/>
    <w:rsid w:val="000F2789"/>
    <w:rsid w:val="000F2B27"/>
    <w:rsid w:val="000F2C7C"/>
    <w:rsid w:val="000F647F"/>
    <w:rsid w:val="000F726C"/>
    <w:rsid w:val="0010086D"/>
    <w:rsid w:val="001026CD"/>
    <w:rsid w:val="00102C80"/>
    <w:rsid w:val="00110945"/>
    <w:rsid w:val="00142994"/>
    <w:rsid w:val="001451D1"/>
    <w:rsid w:val="00150278"/>
    <w:rsid w:val="00162763"/>
    <w:rsid w:val="0016614D"/>
    <w:rsid w:val="001671E3"/>
    <w:rsid w:val="001706A6"/>
    <w:rsid w:val="001755C4"/>
    <w:rsid w:val="001800F8"/>
    <w:rsid w:val="00180673"/>
    <w:rsid w:val="001861EA"/>
    <w:rsid w:val="00193D27"/>
    <w:rsid w:val="001944F2"/>
    <w:rsid w:val="0019671B"/>
    <w:rsid w:val="001A5BAF"/>
    <w:rsid w:val="001B7F64"/>
    <w:rsid w:val="001C635C"/>
    <w:rsid w:val="001D0A13"/>
    <w:rsid w:val="001D3AE5"/>
    <w:rsid w:val="001D581B"/>
    <w:rsid w:val="001F09F8"/>
    <w:rsid w:val="001F7A58"/>
    <w:rsid w:val="002057E5"/>
    <w:rsid w:val="00215919"/>
    <w:rsid w:val="00226326"/>
    <w:rsid w:val="0023045D"/>
    <w:rsid w:val="002479BB"/>
    <w:rsid w:val="002551E1"/>
    <w:rsid w:val="002620B5"/>
    <w:rsid w:val="0026283E"/>
    <w:rsid w:val="00276142"/>
    <w:rsid w:val="00283FBE"/>
    <w:rsid w:val="00284B8D"/>
    <w:rsid w:val="002A13DC"/>
    <w:rsid w:val="002A528A"/>
    <w:rsid w:val="002B0E02"/>
    <w:rsid w:val="002B1701"/>
    <w:rsid w:val="002E2796"/>
    <w:rsid w:val="002E6D5D"/>
    <w:rsid w:val="002E7007"/>
    <w:rsid w:val="002F3976"/>
    <w:rsid w:val="002F4311"/>
    <w:rsid w:val="0030405D"/>
    <w:rsid w:val="00317052"/>
    <w:rsid w:val="00325AAB"/>
    <w:rsid w:val="003302DD"/>
    <w:rsid w:val="00337E32"/>
    <w:rsid w:val="00341244"/>
    <w:rsid w:val="00345675"/>
    <w:rsid w:val="003509F8"/>
    <w:rsid w:val="00350A7B"/>
    <w:rsid w:val="00372E73"/>
    <w:rsid w:val="003738A2"/>
    <w:rsid w:val="003757B3"/>
    <w:rsid w:val="00390BF4"/>
    <w:rsid w:val="00395D84"/>
    <w:rsid w:val="003A36ED"/>
    <w:rsid w:val="003B08AE"/>
    <w:rsid w:val="003B2C26"/>
    <w:rsid w:val="003B3C97"/>
    <w:rsid w:val="003B73C1"/>
    <w:rsid w:val="003C5F76"/>
    <w:rsid w:val="003E402B"/>
    <w:rsid w:val="003E53A2"/>
    <w:rsid w:val="003F0E6F"/>
    <w:rsid w:val="003F6A15"/>
    <w:rsid w:val="0040144B"/>
    <w:rsid w:val="00405C45"/>
    <w:rsid w:val="004275FF"/>
    <w:rsid w:val="00441ADF"/>
    <w:rsid w:val="0045449F"/>
    <w:rsid w:val="004565AA"/>
    <w:rsid w:val="00457B01"/>
    <w:rsid w:val="00460342"/>
    <w:rsid w:val="004625DC"/>
    <w:rsid w:val="00471923"/>
    <w:rsid w:val="00476746"/>
    <w:rsid w:val="00484D55"/>
    <w:rsid w:val="00491D74"/>
    <w:rsid w:val="00492689"/>
    <w:rsid w:val="004A608A"/>
    <w:rsid w:val="004B0273"/>
    <w:rsid w:val="004C7097"/>
    <w:rsid w:val="004C7E35"/>
    <w:rsid w:val="004D59FF"/>
    <w:rsid w:val="004E1F03"/>
    <w:rsid w:val="0050002F"/>
    <w:rsid w:val="00501EC1"/>
    <w:rsid w:val="00511B49"/>
    <w:rsid w:val="005129CA"/>
    <w:rsid w:val="00516CED"/>
    <w:rsid w:val="00523871"/>
    <w:rsid w:val="005266F0"/>
    <w:rsid w:val="00541425"/>
    <w:rsid w:val="00563CD0"/>
    <w:rsid w:val="00567290"/>
    <w:rsid w:val="00571845"/>
    <w:rsid w:val="00583B38"/>
    <w:rsid w:val="00593777"/>
    <w:rsid w:val="00594332"/>
    <w:rsid w:val="00597155"/>
    <w:rsid w:val="005A1D33"/>
    <w:rsid w:val="005A3B6E"/>
    <w:rsid w:val="005B164E"/>
    <w:rsid w:val="005B4BC6"/>
    <w:rsid w:val="005B546F"/>
    <w:rsid w:val="005B56B1"/>
    <w:rsid w:val="005C3795"/>
    <w:rsid w:val="005D1827"/>
    <w:rsid w:val="005D4D57"/>
    <w:rsid w:val="005D75DA"/>
    <w:rsid w:val="005E46A3"/>
    <w:rsid w:val="005E5ACE"/>
    <w:rsid w:val="005F4F70"/>
    <w:rsid w:val="00603E7E"/>
    <w:rsid w:val="006111F3"/>
    <w:rsid w:val="006230FA"/>
    <w:rsid w:val="00625A9E"/>
    <w:rsid w:val="0063264B"/>
    <w:rsid w:val="00644194"/>
    <w:rsid w:val="00662846"/>
    <w:rsid w:val="00665A7C"/>
    <w:rsid w:val="006A169C"/>
    <w:rsid w:val="006B0201"/>
    <w:rsid w:val="006B0F3C"/>
    <w:rsid w:val="006B1889"/>
    <w:rsid w:val="006B48BD"/>
    <w:rsid w:val="006B5E35"/>
    <w:rsid w:val="006C16E9"/>
    <w:rsid w:val="006C4B1D"/>
    <w:rsid w:val="006C6EFF"/>
    <w:rsid w:val="006D592F"/>
    <w:rsid w:val="006E4B6F"/>
    <w:rsid w:val="006F0AD6"/>
    <w:rsid w:val="006F2A7B"/>
    <w:rsid w:val="00704778"/>
    <w:rsid w:val="00710398"/>
    <w:rsid w:val="007106F4"/>
    <w:rsid w:val="00711D0A"/>
    <w:rsid w:val="00720EBD"/>
    <w:rsid w:val="00722D2E"/>
    <w:rsid w:val="00723B21"/>
    <w:rsid w:val="007408FE"/>
    <w:rsid w:val="00744438"/>
    <w:rsid w:val="0075228F"/>
    <w:rsid w:val="0076018C"/>
    <w:rsid w:val="00765F40"/>
    <w:rsid w:val="0077087B"/>
    <w:rsid w:val="00770F69"/>
    <w:rsid w:val="00780A00"/>
    <w:rsid w:val="00782010"/>
    <w:rsid w:val="007A776B"/>
    <w:rsid w:val="007B1A6C"/>
    <w:rsid w:val="007C037F"/>
    <w:rsid w:val="007C4FC1"/>
    <w:rsid w:val="007D3CBF"/>
    <w:rsid w:val="007E2F36"/>
    <w:rsid w:val="007E7D92"/>
    <w:rsid w:val="007F27A4"/>
    <w:rsid w:val="008006C1"/>
    <w:rsid w:val="008028B7"/>
    <w:rsid w:val="0080302D"/>
    <w:rsid w:val="00803087"/>
    <w:rsid w:val="008100E9"/>
    <w:rsid w:val="0081082A"/>
    <w:rsid w:val="008159BB"/>
    <w:rsid w:val="00847784"/>
    <w:rsid w:val="008609DE"/>
    <w:rsid w:val="0087027F"/>
    <w:rsid w:val="00875B8E"/>
    <w:rsid w:val="00886837"/>
    <w:rsid w:val="00890CCB"/>
    <w:rsid w:val="00892282"/>
    <w:rsid w:val="00892EC5"/>
    <w:rsid w:val="008A03B9"/>
    <w:rsid w:val="008A258E"/>
    <w:rsid w:val="008B3F43"/>
    <w:rsid w:val="008B538B"/>
    <w:rsid w:val="008D6B81"/>
    <w:rsid w:val="008D7124"/>
    <w:rsid w:val="008F3361"/>
    <w:rsid w:val="008F35F1"/>
    <w:rsid w:val="009028FD"/>
    <w:rsid w:val="009035BA"/>
    <w:rsid w:val="0090366D"/>
    <w:rsid w:val="0090773E"/>
    <w:rsid w:val="00915B47"/>
    <w:rsid w:val="00920314"/>
    <w:rsid w:val="00921F48"/>
    <w:rsid w:val="009258BF"/>
    <w:rsid w:val="00931639"/>
    <w:rsid w:val="009337FD"/>
    <w:rsid w:val="00935961"/>
    <w:rsid w:val="00953969"/>
    <w:rsid w:val="00957771"/>
    <w:rsid w:val="0097625A"/>
    <w:rsid w:val="00977E97"/>
    <w:rsid w:val="00985F65"/>
    <w:rsid w:val="009862B0"/>
    <w:rsid w:val="009938D1"/>
    <w:rsid w:val="0099681A"/>
    <w:rsid w:val="009A125B"/>
    <w:rsid w:val="009D6FD6"/>
    <w:rsid w:val="009D7C16"/>
    <w:rsid w:val="009E2EE9"/>
    <w:rsid w:val="009F1869"/>
    <w:rsid w:val="009F555D"/>
    <w:rsid w:val="009F6EB7"/>
    <w:rsid w:val="00A007CC"/>
    <w:rsid w:val="00A01275"/>
    <w:rsid w:val="00A045AD"/>
    <w:rsid w:val="00A07156"/>
    <w:rsid w:val="00A30AE7"/>
    <w:rsid w:val="00A3350E"/>
    <w:rsid w:val="00A378A2"/>
    <w:rsid w:val="00A37D97"/>
    <w:rsid w:val="00A454BE"/>
    <w:rsid w:val="00A473E7"/>
    <w:rsid w:val="00A567DA"/>
    <w:rsid w:val="00A80A1B"/>
    <w:rsid w:val="00A86B9E"/>
    <w:rsid w:val="00A872C6"/>
    <w:rsid w:val="00A90500"/>
    <w:rsid w:val="00A97BC2"/>
    <w:rsid w:val="00AA25EC"/>
    <w:rsid w:val="00AA48A8"/>
    <w:rsid w:val="00AA4AC1"/>
    <w:rsid w:val="00AB067B"/>
    <w:rsid w:val="00AC0FD5"/>
    <w:rsid w:val="00AC1CE0"/>
    <w:rsid w:val="00AF529D"/>
    <w:rsid w:val="00B04FFB"/>
    <w:rsid w:val="00B1530D"/>
    <w:rsid w:val="00B21DB0"/>
    <w:rsid w:val="00B22A87"/>
    <w:rsid w:val="00B30917"/>
    <w:rsid w:val="00B33BE9"/>
    <w:rsid w:val="00B34BCC"/>
    <w:rsid w:val="00B35454"/>
    <w:rsid w:val="00B42482"/>
    <w:rsid w:val="00B46242"/>
    <w:rsid w:val="00B536C2"/>
    <w:rsid w:val="00B53DA6"/>
    <w:rsid w:val="00B606F4"/>
    <w:rsid w:val="00B7242E"/>
    <w:rsid w:val="00B77306"/>
    <w:rsid w:val="00B77DDC"/>
    <w:rsid w:val="00B83D93"/>
    <w:rsid w:val="00BA13B6"/>
    <w:rsid w:val="00BA57C0"/>
    <w:rsid w:val="00BB2079"/>
    <w:rsid w:val="00BB4D15"/>
    <w:rsid w:val="00BC0782"/>
    <w:rsid w:val="00BC2D78"/>
    <w:rsid w:val="00BC5AB1"/>
    <w:rsid w:val="00BD2386"/>
    <w:rsid w:val="00BD4343"/>
    <w:rsid w:val="00BE0730"/>
    <w:rsid w:val="00BE31CE"/>
    <w:rsid w:val="00BE4088"/>
    <w:rsid w:val="00BE601A"/>
    <w:rsid w:val="00C01B37"/>
    <w:rsid w:val="00C043BC"/>
    <w:rsid w:val="00C06E98"/>
    <w:rsid w:val="00C10E01"/>
    <w:rsid w:val="00C128F1"/>
    <w:rsid w:val="00C146E8"/>
    <w:rsid w:val="00C1615C"/>
    <w:rsid w:val="00C238B3"/>
    <w:rsid w:val="00C320E1"/>
    <w:rsid w:val="00C35764"/>
    <w:rsid w:val="00C42669"/>
    <w:rsid w:val="00C42BA1"/>
    <w:rsid w:val="00C45B30"/>
    <w:rsid w:val="00C45B99"/>
    <w:rsid w:val="00C539F0"/>
    <w:rsid w:val="00C56D14"/>
    <w:rsid w:val="00C67E9C"/>
    <w:rsid w:val="00C722F5"/>
    <w:rsid w:val="00C77F99"/>
    <w:rsid w:val="00C824BB"/>
    <w:rsid w:val="00C949C0"/>
    <w:rsid w:val="00CA12F0"/>
    <w:rsid w:val="00CB7464"/>
    <w:rsid w:val="00CD19ED"/>
    <w:rsid w:val="00CD3AC2"/>
    <w:rsid w:val="00CE4554"/>
    <w:rsid w:val="00CF0866"/>
    <w:rsid w:val="00D02B90"/>
    <w:rsid w:val="00D04256"/>
    <w:rsid w:val="00D061C8"/>
    <w:rsid w:val="00D06952"/>
    <w:rsid w:val="00D12A49"/>
    <w:rsid w:val="00D20332"/>
    <w:rsid w:val="00D222A3"/>
    <w:rsid w:val="00D25527"/>
    <w:rsid w:val="00D43092"/>
    <w:rsid w:val="00D514C2"/>
    <w:rsid w:val="00D51DDB"/>
    <w:rsid w:val="00D60868"/>
    <w:rsid w:val="00D64159"/>
    <w:rsid w:val="00D73D95"/>
    <w:rsid w:val="00D84E91"/>
    <w:rsid w:val="00DA521E"/>
    <w:rsid w:val="00DA788F"/>
    <w:rsid w:val="00DB6EE3"/>
    <w:rsid w:val="00DB7830"/>
    <w:rsid w:val="00DC6B89"/>
    <w:rsid w:val="00E220BA"/>
    <w:rsid w:val="00E31FE2"/>
    <w:rsid w:val="00E3452A"/>
    <w:rsid w:val="00E3511A"/>
    <w:rsid w:val="00E43BC8"/>
    <w:rsid w:val="00E46782"/>
    <w:rsid w:val="00E47B72"/>
    <w:rsid w:val="00E47BB9"/>
    <w:rsid w:val="00E51E28"/>
    <w:rsid w:val="00E74149"/>
    <w:rsid w:val="00E80645"/>
    <w:rsid w:val="00E85DD4"/>
    <w:rsid w:val="00E87237"/>
    <w:rsid w:val="00EA13BF"/>
    <w:rsid w:val="00EC1A15"/>
    <w:rsid w:val="00ED70FE"/>
    <w:rsid w:val="00EE63A3"/>
    <w:rsid w:val="00EE6E43"/>
    <w:rsid w:val="00EF6205"/>
    <w:rsid w:val="00F0050B"/>
    <w:rsid w:val="00F201A1"/>
    <w:rsid w:val="00F262D1"/>
    <w:rsid w:val="00F275E1"/>
    <w:rsid w:val="00F35B80"/>
    <w:rsid w:val="00F5003F"/>
    <w:rsid w:val="00F52B69"/>
    <w:rsid w:val="00F70015"/>
    <w:rsid w:val="00F702F6"/>
    <w:rsid w:val="00F82DB3"/>
    <w:rsid w:val="00F82F92"/>
    <w:rsid w:val="00F929A3"/>
    <w:rsid w:val="00FA32A7"/>
    <w:rsid w:val="00FB0002"/>
    <w:rsid w:val="00FB6C89"/>
    <w:rsid w:val="00FB7818"/>
    <w:rsid w:val="00FC3A5C"/>
    <w:rsid w:val="00FC4E32"/>
    <w:rsid w:val="00FC6D49"/>
    <w:rsid w:val="00FD1E02"/>
    <w:rsid w:val="00FD21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240"/>
    </w:pPr>
    <w:rPr>
      <w:color w:val="000000"/>
      <w:sz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Verzeichnis1">
    <w:name w:val="toc 1"/>
    <w:basedOn w:val="Standard"/>
    <w:next w:val="Standard"/>
    <w:semiHidden/>
    <w:rsid w:val="00345675"/>
    <w:pPr>
      <w:spacing w:before="120" w:after="120"/>
    </w:pPr>
    <w:rPr>
      <w:color w:val="auto"/>
      <w:szCs w:val="24"/>
      <w:lang w:val="en-US"/>
    </w:rPr>
  </w:style>
  <w:style w:type="paragraph" w:styleId="Kopfzeile">
    <w:name w:val="header"/>
    <w:basedOn w:val="Standard"/>
    <w:link w:val="KopfzeileZchn"/>
    <w:uiPriority w:val="99"/>
    <w:unhideWhenUsed/>
    <w:rsid w:val="00D02B90"/>
    <w:pPr>
      <w:tabs>
        <w:tab w:val="center" w:pos="4536"/>
        <w:tab w:val="right" w:pos="9072"/>
      </w:tabs>
      <w:spacing w:before="0"/>
    </w:pPr>
  </w:style>
  <w:style w:type="character" w:customStyle="1" w:styleId="KopfzeileZchn">
    <w:name w:val="Kopfzeile Zchn"/>
    <w:basedOn w:val="Absatz-Standardschriftart"/>
    <w:link w:val="Kopfzeile"/>
    <w:uiPriority w:val="99"/>
    <w:rsid w:val="00D02B90"/>
    <w:rPr>
      <w:color w:val="000000"/>
      <w:sz w:val="24"/>
      <w:lang w:eastAsia="en-US"/>
    </w:rPr>
  </w:style>
  <w:style w:type="paragraph" w:styleId="Fuzeile">
    <w:name w:val="footer"/>
    <w:basedOn w:val="Standard"/>
    <w:link w:val="FuzeileZchn"/>
    <w:uiPriority w:val="99"/>
    <w:unhideWhenUsed/>
    <w:rsid w:val="00D02B90"/>
    <w:pPr>
      <w:tabs>
        <w:tab w:val="center" w:pos="4536"/>
        <w:tab w:val="right" w:pos="9072"/>
      </w:tabs>
      <w:spacing w:before="0"/>
    </w:pPr>
  </w:style>
  <w:style w:type="character" w:customStyle="1" w:styleId="FuzeileZchn">
    <w:name w:val="Fußzeile Zchn"/>
    <w:basedOn w:val="Absatz-Standardschriftart"/>
    <w:link w:val="Fuzeile"/>
    <w:uiPriority w:val="99"/>
    <w:rsid w:val="00D02B90"/>
    <w:rPr>
      <w:color w:val="000000"/>
      <w:sz w:val="24"/>
      <w:lang w:eastAsia="en-US"/>
    </w:rPr>
  </w:style>
  <w:style w:type="paragraph" w:styleId="Sprechblasentext">
    <w:name w:val="Balloon Text"/>
    <w:basedOn w:val="Standard"/>
    <w:link w:val="SprechblasentextZchn"/>
    <w:uiPriority w:val="99"/>
    <w:semiHidden/>
    <w:unhideWhenUsed/>
    <w:rsid w:val="00D02B90"/>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2B90"/>
    <w:rPr>
      <w:rFonts w:ascii="Tahoma" w:hAnsi="Tahoma" w:cs="Tahoma"/>
      <w:color w:val="000000"/>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before="240"/>
    </w:pPr>
    <w:rPr>
      <w:color w:val="000000"/>
      <w:sz w:val="24"/>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Verzeichnis1">
    <w:name w:val="toc 1"/>
    <w:basedOn w:val="Standard"/>
    <w:next w:val="Standard"/>
    <w:semiHidden/>
    <w:rsid w:val="00345675"/>
    <w:pPr>
      <w:spacing w:before="120" w:after="120"/>
    </w:pPr>
    <w:rPr>
      <w:color w:val="auto"/>
      <w:szCs w:val="24"/>
      <w:lang w:val="en-US"/>
    </w:rPr>
  </w:style>
  <w:style w:type="paragraph" w:styleId="Kopfzeile">
    <w:name w:val="header"/>
    <w:basedOn w:val="Standard"/>
    <w:link w:val="KopfzeileZchn"/>
    <w:uiPriority w:val="99"/>
    <w:unhideWhenUsed/>
    <w:rsid w:val="00D02B90"/>
    <w:pPr>
      <w:tabs>
        <w:tab w:val="center" w:pos="4536"/>
        <w:tab w:val="right" w:pos="9072"/>
      </w:tabs>
      <w:spacing w:before="0"/>
    </w:pPr>
  </w:style>
  <w:style w:type="character" w:customStyle="1" w:styleId="KopfzeileZchn">
    <w:name w:val="Kopfzeile Zchn"/>
    <w:basedOn w:val="Absatz-Standardschriftart"/>
    <w:link w:val="Kopfzeile"/>
    <w:uiPriority w:val="99"/>
    <w:rsid w:val="00D02B90"/>
    <w:rPr>
      <w:color w:val="000000"/>
      <w:sz w:val="24"/>
      <w:lang w:eastAsia="en-US"/>
    </w:rPr>
  </w:style>
  <w:style w:type="paragraph" w:styleId="Fuzeile">
    <w:name w:val="footer"/>
    <w:basedOn w:val="Standard"/>
    <w:link w:val="FuzeileZchn"/>
    <w:uiPriority w:val="99"/>
    <w:unhideWhenUsed/>
    <w:rsid w:val="00D02B90"/>
    <w:pPr>
      <w:tabs>
        <w:tab w:val="center" w:pos="4536"/>
        <w:tab w:val="right" w:pos="9072"/>
      </w:tabs>
      <w:spacing w:before="0"/>
    </w:pPr>
  </w:style>
  <w:style w:type="character" w:customStyle="1" w:styleId="FuzeileZchn">
    <w:name w:val="Fußzeile Zchn"/>
    <w:basedOn w:val="Absatz-Standardschriftart"/>
    <w:link w:val="Fuzeile"/>
    <w:uiPriority w:val="99"/>
    <w:rsid w:val="00D02B90"/>
    <w:rPr>
      <w:color w:val="000000"/>
      <w:sz w:val="24"/>
      <w:lang w:eastAsia="en-US"/>
    </w:rPr>
  </w:style>
  <w:style w:type="paragraph" w:styleId="Sprechblasentext">
    <w:name w:val="Balloon Text"/>
    <w:basedOn w:val="Standard"/>
    <w:link w:val="SprechblasentextZchn"/>
    <w:uiPriority w:val="99"/>
    <w:semiHidden/>
    <w:unhideWhenUsed/>
    <w:rsid w:val="00D02B90"/>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2B90"/>
    <w:rPr>
      <w:rFonts w:ascii="Tahoma" w:hAnsi="Tahoma" w:cs="Tahoma"/>
      <w:color w:val="00000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500464">
      <w:bodyDiv w:val="1"/>
      <w:marLeft w:val="0"/>
      <w:marRight w:val="0"/>
      <w:marTop w:val="0"/>
      <w:marBottom w:val="0"/>
      <w:divBdr>
        <w:top w:val="none" w:sz="0" w:space="0" w:color="auto"/>
        <w:left w:val="none" w:sz="0" w:space="0" w:color="auto"/>
        <w:bottom w:val="none" w:sz="0" w:space="0" w:color="auto"/>
        <w:right w:val="none" w:sz="0" w:space="0" w:color="auto"/>
      </w:divBdr>
    </w:div>
    <w:div w:id="184046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F4566-A0A0-4983-8A19-F8D62B71D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75050F05.dotm</Template>
  <TotalTime>0</TotalTime>
  <Pages>3</Pages>
  <Words>650</Words>
  <Characters>4646</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Jörg Wolters</dc:creator>
  <cp:lastModifiedBy>Ursula Herrmann</cp:lastModifiedBy>
  <cp:revision>2</cp:revision>
  <cp:lastPrinted>2015-09-21T13:42:00Z</cp:lastPrinted>
  <dcterms:created xsi:type="dcterms:W3CDTF">2015-09-24T09:00:00Z</dcterms:created>
  <dcterms:modified xsi:type="dcterms:W3CDTF">2015-09-24T09:00:00Z</dcterms:modified>
</cp:coreProperties>
</file>