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098" w:rsidRPr="008648C6" w:rsidRDefault="00C32F4F">
      <w:pPr>
        <w:pStyle w:val="Titel"/>
        <w:rPr>
          <w:lang w:val="de-DE"/>
        </w:rPr>
      </w:pPr>
      <w:r w:rsidRPr="008648C6">
        <w:rPr>
          <w:lang w:val="de-DE"/>
        </w:rPr>
        <w:t>ZUR SOFORTIGEN VERÖFFENTLICHUNG</w:t>
      </w:r>
      <w:r w:rsidR="00C12098" w:rsidRPr="008648C6">
        <w:rPr>
          <w:lang w:val="de-DE"/>
        </w:rPr>
        <w:t xml:space="preserve"> </w:t>
      </w:r>
    </w:p>
    <w:p w:rsidR="00C12098" w:rsidRPr="00347A89" w:rsidRDefault="00C32F4F" w:rsidP="00DA3B5B">
      <w:pPr>
        <w:pStyle w:val="berschrift1"/>
        <w:tabs>
          <w:tab w:val="clear" w:pos="432"/>
        </w:tabs>
        <w:spacing w:before="0" w:after="0"/>
        <w:ind w:left="0" w:firstLine="0"/>
        <w:rPr>
          <w:rFonts w:ascii="Franklin Gothic Book" w:hAnsi="Franklin Gothic Book"/>
          <w:lang w:val="de-DE"/>
        </w:rPr>
      </w:pPr>
      <w:r w:rsidRPr="00347A89">
        <w:rPr>
          <w:rFonts w:ascii="Franklin Gothic Book" w:hAnsi="Franklin Gothic Book"/>
          <w:lang w:val="de-DE"/>
        </w:rPr>
        <w:t>Kontakt</w:t>
      </w:r>
      <w:r w:rsidR="00C12098" w:rsidRPr="00347A89">
        <w:rPr>
          <w:rFonts w:ascii="Franklin Gothic Book" w:hAnsi="Franklin Gothic Book"/>
          <w:lang w:val="de-DE"/>
        </w:rPr>
        <w:t>:</w:t>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Birgit Radlinger</w:t>
      </w:r>
      <w:r w:rsidR="00C12098" w:rsidRPr="00CD50FB">
        <w:rPr>
          <w:rFonts w:ascii="Franklin Gothic Book" w:hAnsi="Franklin Gothic Book"/>
          <w:kern w:val="1"/>
          <w:lang w:val="sv-SE"/>
        </w:rPr>
        <w:tab/>
      </w:r>
    </w:p>
    <w:p w:rsidR="00C12098" w:rsidRPr="00CD50FB" w:rsidRDefault="00727DA8">
      <w:pPr>
        <w:spacing w:after="0"/>
        <w:rPr>
          <w:rFonts w:ascii="Franklin Gothic Book" w:hAnsi="Franklin Gothic Book"/>
          <w:kern w:val="1"/>
          <w:lang w:val="sv-SE"/>
        </w:rPr>
      </w:pPr>
      <w:r>
        <w:rPr>
          <w:rFonts w:ascii="Franklin Gothic Book" w:hAnsi="Franklin Gothic Book"/>
          <w:kern w:val="1"/>
          <w:lang w:val="sv-SE"/>
        </w:rPr>
        <w:t>Marketing Communications Manager</w:t>
      </w:r>
    </w:p>
    <w:p w:rsidR="00C12098" w:rsidRPr="00CD50FB" w:rsidRDefault="00282975">
      <w:pPr>
        <w:spacing w:after="0"/>
        <w:rPr>
          <w:rFonts w:ascii="Franklin Gothic Book" w:hAnsi="Franklin Gothic Book"/>
          <w:kern w:val="1"/>
        </w:rPr>
      </w:pPr>
      <w:r w:rsidRPr="00282975">
        <w:rPr>
          <w:rFonts w:ascii="Franklin Gothic Book" w:hAnsi="Franklin Gothic Book"/>
          <w:kern w:val="1"/>
        </w:rPr>
        <w:t>Flow Europe GmbH</w:t>
      </w:r>
    </w:p>
    <w:p w:rsidR="00C12098" w:rsidRPr="00227EAC" w:rsidRDefault="00727DA8">
      <w:pPr>
        <w:spacing w:after="0"/>
        <w:rPr>
          <w:rFonts w:ascii="Franklin Gothic Book" w:hAnsi="Franklin Gothic Book"/>
          <w:kern w:val="1"/>
          <w:lang w:val="de-DE"/>
        </w:rPr>
      </w:pPr>
      <w:r w:rsidRPr="00227EAC">
        <w:rPr>
          <w:rFonts w:ascii="Franklin Gothic Book" w:hAnsi="Franklin Gothic Book"/>
          <w:kern w:val="1"/>
          <w:lang w:val="de-DE"/>
        </w:rPr>
        <w:t xml:space="preserve">+49 </w:t>
      </w:r>
      <w:r w:rsidR="00493EE8" w:rsidRPr="00227EAC">
        <w:rPr>
          <w:rFonts w:ascii="Franklin Gothic Book" w:hAnsi="Franklin Gothic Book"/>
          <w:kern w:val="1"/>
          <w:lang w:val="de-DE"/>
        </w:rPr>
        <w:t>(0)</w:t>
      </w:r>
      <w:r w:rsidRPr="00227EAC">
        <w:rPr>
          <w:rFonts w:ascii="Franklin Gothic Book" w:hAnsi="Franklin Gothic Book"/>
          <w:kern w:val="1"/>
          <w:lang w:val="de-DE"/>
        </w:rPr>
        <w:t>6151 3095-226</w:t>
      </w:r>
    </w:p>
    <w:p w:rsidR="00C12098" w:rsidRPr="00227EAC" w:rsidRDefault="00190EAC">
      <w:pPr>
        <w:spacing w:after="0"/>
        <w:rPr>
          <w:rFonts w:ascii="Franklin Gothic Book" w:hAnsi="Franklin Gothic Book"/>
          <w:szCs w:val="20"/>
          <w:lang w:val="de-DE"/>
        </w:rPr>
      </w:pPr>
      <w:r>
        <w:fldChar w:fldCharType="begin"/>
      </w:r>
      <w:r w:rsidRPr="00347A89">
        <w:rPr>
          <w:lang w:val="de-DE"/>
        </w:rPr>
        <w:instrText xml:space="preserve"> HYPERLINK "mailto:ccarnagey@flowcorp.com" </w:instrText>
      </w:r>
      <w:r>
        <w:fldChar w:fldCharType="separate"/>
      </w:r>
      <w:r w:rsidR="00727DA8" w:rsidRPr="00227EAC">
        <w:rPr>
          <w:rStyle w:val="Hyperlink"/>
          <w:rFonts w:ascii="Franklin Gothic Book" w:hAnsi="Franklin Gothic Book"/>
          <w:lang w:val="de-DE"/>
        </w:rPr>
        <w:t>bradlinger@flowcorp.com</w:t>
      </w:r>
      <w:r>
        <w:rPr>
          <w:rStyle w:val="Hyperlink"/>
          <w:rFonts w:ascii="Franklin Gothic Book" w:hAnsi="Franklin Gothic Book"/>
          <w:lang w:val="de-DE"/>
        </w:rPr>
        <w:fldChar w:fldCharType="end"/>
      </w:r>
    </w:p>
    <w:p w:rsidR="00C12098" w:rsidRPr="00227EAC" w:rsidRDefault="00C12098">
      <w:pPr>
        <w:spacing w:after="0"/>
        <w:rPr>
          <w:kern w:val="1"/>
          <w:lang w:val="de-DE"/>
        </w:rPr>
      </w:pPr>
    </w:p>
    <w:p w:rsidR="002D4042" w:rsidRPr="00227EAC" w:rsidRDefault="002D4042" w:rsidP="002D4042">
      <w:pPr>
        <w:spacing w:after="0"/>
        <w:rPr>
          <w:szCs w:val="20"/>
          <w:lang w:val="de-DE"/>
        </w:rPr>
      </w:pPr>
    </w:p>
    <w:p w:rsidR="00727DA8" w:rsidRPr="008648C6" w:rsidRDefault="008648C6" w:rsidP="00727DA8">
      <w:pPr>
        <w:spacing w:after="0" w:line="360" w:lineRule="atLeast"/>
        <w:rPr>
          <w:b/>
          <w:sz w:val="32"/>
          <w:szCs w:val="32"/>
          <w:lang w:val="de-DE"/>
        </w:rPr>
      </w:pPr>
      <w:r w:rsidRPr="008648C6">
        <w:rPr>
          <w:b/>
          <w:sz w:val="32"/>
          <w:szCs w:val="32"/>
          <w:lang w:val="de-DE"/>
        </w:rPr>
        <w:t>Neues Wasserstrahlschneidsystem Mach 500 von Flow: Quantensprung bei Zuverlässigkeit und Produktivität</w:t>
      </w:r>
    </w:p>
    <w:p w:rsidR="008648C6" w:rsidRPr="008648C6" w:rsidRDefault="00727DA8" w:rsidP="008648C6">
      <w:pPr>
        <w:spacing w:after="0" w:line="360" w:lineRule="atLeast"/>
        <w:rPr>
          <w:rFonts w:ascii="Franklin Gothic Book" w:hAnsi="Franklin Gothic Book"/>
          <w:color w:val="000000"/>
          <w:lang w:val="de-DE"/>
        </w:rPr>
      </w:pPr>
      <w:r w:rsidRPr="008648C6">
        <w:rPr>
          <w:rFonts w:ascii="Franklin Gothic Book" w:hAnsi="Franklin Gothic Book"/>
          <w:color w:val="000000"/>
          <w:lang w:val="de-DE"/>
        </w:rPr>
        <w:t xml:space="preserve">WEITERSTADT, </w:t>
      </w:r>
      <w:r w:rsidR="00B122AA" w:rsidRPr="008648C6">
        <w:rPr>
          <w:rFonts w:ascii="Franklin Gothic Book" w:hAnsi="Franklin Gothic Book"/>
          <w:color w:val="000000"/>
          <w:lang w:val="de-DE"/>
        </w:rPr>
        <w:t xml:space="preserve">im </w:t>
      </w:r>
      <w:r w:rsidR="00477ED6" w:rsidRPr="00477ED6">
        <w:rPr>
          <w:rFonts w:ascii="Franklin Gothic Book" w:hAnsi="Franklin Gothic Book"/>
          <w:color w:val="000000"/>
          <w:lang w:val="de-DE"/>
        </w:rPr>
        <w:t>Ju</w:t>
      </w:r>
      <w:r w:rsidR="008F1739">
        <w:rPr>
          <w:rFonts w:ascii="Franklin Gothic Book" w:hAnsi="Franklin Gothic Book"/>
          <w:color w:val="000000"/>
          <w:lang w:val="de-DE"/>
        </w:rPr>
        <w:t>l</w:t>
      </w:r>
      <w:r w:rsidR="00477ED6" w:rsidRPr="00477ED6">
        <w:rPr>
          <w:rFonts w:ascii="Franklin Gothic Book" w:hAnsi="Franklin Gothic Book"/>
          <w:color w:val="000000"/>
          <w:lang w:val="de-DE"/>
        </w:rPr>
        <w:t>i</w:t>
      </w:r>
      <w:r w:rsidR="00282975" w:rsidRPr="00477ED6">
        <w:rPr>
          <w:rFonts w:ascii="Franklin Gothic Book" w:hAnsi="Franklin Gothic Book"/>
          <w:color w:val="000000"/>
          <w:lang w:val="de-DE"/>
        </w:rPr>
        <w:t xml:space="preserve"> </w:t>
      </w:r>
      <w:r w:rsidRPr="00477ED6">
        <w:rPr>
          <w:rFonts w:ascii="Franklin Gothic Book" w:hAnsi="Franklin Gothic Book"/>
          <w:color w:val="000000"/>
          <w:lang w:val="de-DE"/>
        </w:rPr>
        <w:t>2017</w:t>
      </w:r>
      <w:r w:rsidRPr="008648C6">
        <w:rPr>
          <w:rFonts w:ascii="Franklin Gothic Book" w:hAnsi="Franklin Gothic Book"/>
          <w:color w:val="000000"/>
          <w:lang w:val="de-DE"/>
        </w:rPr>
        <w:t xml:space="preserve"> – Flow International Corporation, </w:t>
      </w:r>
      <w:r w:rsidR="002562FF" w:rsidRPr="008648C6">
        <w:rPr>
          <w:rFonts w:ascii="Franklin Gothic Book" w:hAnsi="Franklin Gothic Book"/>
          <w:color w:val="000000"/>
          <w:lang w:val="de-DE"/>
        </w:rPr>
        <w:t>ein weltweit führender Entwickler und Hersteller von Ultrahochdruck-Wasserstrahlanlagen</w:t>
      </w:r>
      <w:r w:rsidR="00642551">
        <w:rPr>
          <w:rFonts w:ascii="Franklin Gothic Book" w:hAnsi="Franklin Gothic Book"/>
          <w:color w:val="000000"/>
          <w:lang w:val="de-DE"/>
        </w:rPr>
        <w:t xml:space="preserve"> für Schneidanwendungen präsentiert mit </w:t>
      </w:r>
      <w:r w:rsidR="00151723">
        <w:rPr>
          <w:rFonts w:ascii="Franklin Gothic Book" w:hAnsi="Franklin Gothic Book"/>
          <w:color w:val="000000"/>
          <w:lang w:val="de-DE"/>
        </w:rPr>
        <w:t>der Mach </w:t>
      </w:r>
      <w:r w:rsidR="00642551">
        <w:rPr>
          <w:rFonts w:ascii="Franklin Gothic Book" w:hAnsi="Franklin Gothic Book"/>
          <w:color w:val="000000"/>
          <w:lang w:val="de-DE"/>
        </w:rPr>
        <w:t>500 ein komplett neues Wasserstrahlschneidsystem, das in der Industrie neue Maßstäbe setzt.</w:t>
      </w:r>
      <w:r w:rsidR="00151723">
        <w:rPr>
          <w:rFonts w:ascii="Franklin Gothic Book" w:hAnsi="Franklin Gothic Book"/>
          <w:color w:val="000000"/>
          <w:lang w:val="de-DE"/>
        </w:rPr>
        <w:t xml:space="preserve"> </w:t>
      </w:r>
      <w:r w:rsidR="008648C6" w:rsidRPr="008648C6">
        <w:rPr>
          <w:rFonts w:ascii="Franklin Gothic Book" w:hAnsi="Franklin Gothic Book"/>
          <w:color w:val="000000"/>
          <w:lang w:val="de-DE"/>
        </w:rPr>
        <w:t xml:space="preserve">Es kombiniert modernste Architektur und Schneidtechnologie mit einem umfassenden Paket an Service- und Supportleistungen. Haupteinsatzgebiete sind die Bearbeitung von Metallen wie Aluminium, Edelstahl, Kupfer und Messing, Kunst- und Naturstein und </w:t>
      </w:r>
      <w:proofErr w:type="spellStart"/>
      <w:r w:rsidR="008648C6" w:rsidRPr="008648C6">
        <w:rPr>
          <w:rFonts w:ascii="Franklin Gothic Book" w:hAnsi="Franklin Gothic Book"/>
          <w:color w:val="000000"/>
          <w:lang w:val="de-DE"/>
        </w:rPr>
        <w:t>Kompositmaterialien</w:t>
      </w:r>
      <w:proofErr w:type="spellEnd"/>
      <w:r w:rsidR="008648C6" w:rsidRPr="008648C6">
        <w:rPr>
          <w:rFonts w:ascii="Franklin Gothic Book" w:hAnsi="Franklin Gothic Book"/>
          <w:color w:val="000000"/>
          <w:lang w:val="de-DE"/>
        </w:rPr>
        <w:t xml:space="preserve"> sowie das Schneiden von Glas und Kunststoffen. In Verbindung mit der neuesten Generation der </w:t>
      </w:r>
      <w:proofErr w:type="spellStart"/>
      <w:r w:rsidR="008648C6" w:rsidRPr="008648C6">
        <w:rPr>
          <w:rFonts w:ascii="Franklin Gothic Book" w:hAnsi="Franklin Gothic Book"/>
          <w:color w:val="000000"/>
          <w:lang w:val="de-DE"/>
        </w:rPr>
        <w:t>FlowXpert</w:t>
      </w:r>
      <w:proofErr w:type="spellEnd"/>
      <w:r w:rsidR="008648C6" w:rsidRPr="000C59DE">
        <w:rPr>
          <w:rFonts w:ascii="Franklin Gothic Book" w:hAnsi="Franklin Gothic Book"/>
          <w:color w:val="000000"/>
          <w:vertAlign w:val="superscript"/>
          <w:lang w:val="de-DE"/>
        </w:rPr>
        <w:t>®</w:t>
      </w:r>
      <w:r w:rsidR="008648C6" w:rsidRPr="008648C6">
        <w:rPr>
          <w:rFonts w:ascii="Franklin Gothic Book" w:hAnsi="Franklin Gothic Book"/>
          <w:color w:val="000000"/>
          <w:lang w:val="de-DE"/>
        </w:rPr>
        <w:t xml:space="preserve"> 3-D Solid-Modeling-CAD/CAM-Software sowie dem kürzlich vorgestellten </w:t>
      </w:r>
      <w:proofErr w:type="spellStart"/>
      <w:r w:rsidR="008648C6" w:rsidRPr="008648C6">
        <w:rPr>
          <w:rFonts w:ascii="Franklin Gothic Book" w:hAnsi="Franklin Gothic Book"/>
          <w:color w:val="000000"/>
          <w:lang w:val="de-DE"/>
        </w:rPr>
        <w:t>Compass</w:t>
      </w:r>
      <w:proofErr w:type="spellEnd"/>
      <w:r w:rsidR="008648C6" w:rsidRPr="008648C6">
        <w:rPr>
          <w:rFonts w:ascii="Franklin Gothic Book" w:hAnsi="Franklin Gothic Book"/>
          <w:color w:val="000000"/>
          <w:lang w:val="de-DE"/>
        </w:rPr>
        <w:t>™ 5-Achs-Konturfolge</w:t>
      </w:r>
      <w:r w:rsidR="000C59DE">
        <w:rPr>
          <w:rFonts w:ascii="Franklin Gothic Book" w:hAnsi="Franklin Gothic Book"/>
          <w:color w:val="000000"/>
          <w:lang w:val="de-DE"/>
        </w:rPr>
        <w:t>-</w:t>
      </w:r>
      <w:r w:rsidR="008648C6" w:rsidRPr="008648C6">
        <w:rPr>
          <w:rFonts w:ascii="Franklin Gothic Book" w:hAnsi="Franklin Gothic Book"/>
          <w:color w:val="000000"/>
          <w:lang w:val="de-DE"/>
        </w:rPr>
        <w:t xml:space="preserve"> und Kollisionsschutz</w:t>
      </w:r>
      <w:r w:rsidR="000C59DE" w:rsidRPr="008648C6">
        <w:rPr>
          <w:rFonts w:ascii="Franklin Gothic Book" w:hAnsi="Franklin Gothic Book"/>
          <w:color w:val="000000"/>
          <w:lang w:val="de-DE"/>
        </w:rPr>
        <w:t>sensor</w:t>
      </w:r>
      <w:r w:rsidR="008648C6" w:rsidRPr="008648C6">
        <w:rPr>
          <w:rFonts w:ascii="Franklin Gothic Book" w:hAnsi="Franklin Gothic Book"/>
          <w:color w:val="000000"/>
          <w:lang w:val="de-DE"/>
        </w:rPr>
        <w:t xml:space="preserve"> ermöglicht die Mach 500 einen Quantensprung hinsichtlich Schnelligkeit, Präzision und Zuverlässigkeit. Daher kann es dazu beitragen, die Produktivität signifikant zu steigern. </w:t>
      </w:r>
      <w:r w:rsidR="00374E82">
        <w:rPr>
          <w:rFonts w:ascii="Franklin Gothic Book" w:hAnsi="Franklin Gothic Book"/>
          <w:color w:val="000000"/>
          <w:lang w:val="de-DE"/>
        </w:rPr>
        <w:t xml:space="preserve">Die </w:t>
      </w:r>
      <w:r w:rsidR="00603221">
        <w:rPr>
          <w:rFonts w:ascii="Franklin Gothic Book" w:hAnsi="Franklin Gothic Book"/>
          <w:color w:val="000000"/>
          <w:lang w:val="de-DE"/>
        </w:rPr>
        <w:t>Anlage</w:t>
      </w:r>
      <w:r w:rsidR="00374E82">
        <w:rPr>
          <w:rFonts w:ascii="Franklin Gothic Book" w:hAnsi="Franklin Gothic Book"/>
          <w:color w:val="000000"/>
          <w:lang w:val="de-DE"/>
        </w:rPr>
        <w:t xml:space="preserve"> wird </w:t>
      </w:r>
      <w:r w:rsidR="00D77480">
        <w:rPr>
          <w:rFonts w:ascii="Franklin Gothic Book" w:hAnsi="Franklin Gothic Book"/>
          <w:color w:val="000000"/>
          <w:lang w:val="de-DE"/>
        </w:rPr>
        <w:t xml:space="preserve">unter anderem </w:t>
      </w:r>
      <w:r w:rsidR="00374E82">
        <w:rPr>
          <w:rFonts w:ascii="Franklin Gothic Book" w:hAnsi="Franklin Gothic Book"/>
          <w:color w:val="000000"/>
          <w:lang w:val="de-DE"/>
        </w:rPr>
        <w:t>auf dem Messestand von Flow auf der ‚</w:t>
      </w:r>
      <w:proofErr w:type="spellStart"/>
      <w:r w:rsidR="00374E82">
        <w:rPr>
          <w:rFonts w:ascii="Franklin Gothic Book" w:hAnsi="Franklin Gothic Book"/>
          <w:color w:val="000000"/>
          <w:lang w:val="de-DE"/>
        </w:rPr>
        <w:t>Schweißen+Schneiden</w:t>
      </w:r>
      <w:proofErr w:type="spellEnd"/>
      <w:r w:rsidR="00374E82">
        <w:rPr>
          <w:rFonts w:ascii="Franklin Gothic Book" w:hAnsi="Franklin Gothic Book"/>
          <w:color w:val="000000"/>
          <w:lang w:val="de-DE"/>
        </w:rPr>
        <w:t xml:space="preserve">‘ vom 25. bis 29. September in Düsseldorf </w:t>
      </w:r>
      <w:proofErr w:type="gramStart"/>
      <w:r w:rsidR="00374E82">
        <w:rPr>
          <w:rFonts w:ascii="Franklin Gothic Book" w:hAnsi="Franklin Gothic Book"/>
          <w:color w:val="000000"/>
          <w:lang w:val="de-DE"/>
        </w:rPr>
        <w:t>zu sehen</w:t>
      </w:r>
      <w:proofErr w:type="gramEnd"/>
      <w:r w:rsidR="00374E82">
        <w:rPr>
          <w:rFonts w:ascii="Franklin Gothic Book" w:hAnsi="Franklin Gothic Book"/>
          <w:color w:val="000000"/>
          <w:lang w:val="de-DE"/>
        </w:rPr>
        <w:t xml:space="preserve"> sein (</w:t>
      </w:r>
      <w:r w:rsidR="00374E82" w:rsidRPr="00374E82">
        <w:rPr>
          <w:rFonts w:ascii="Franklin Gothic Book" w:hAnsi="Franklin Gothic Book"/>
          <w:color w:val="000000"/>
          <w:lang w:val="de-DE"/>
        </w:rPr>
        <w:t>Halle 13, Stand 13A59D</w:t>
      </w:r>
      <w:r w:rsidR="00374E82">
        <w:rPr>
          <w:rFonts w:ascii="Franklin Gothic Book" w:hAnsi="Franklin Gothic Book"/>
          <w:color w:val="000000"/>
          <w:lang w:val="de-DE"/>
        </w:rPr>
        <w:t>).</w:t>
      </w:r>
    </w:p>
    <w:p w:rsidR="008648C6" w:rsidRDefault="008648C6" w:rsidP="008648C6">
      <w:pPr>
        <w:spacing w:after="0" w:line="360" w:lineRule="atLeast"/>
        <w:rPr>
          <w:rFonts w:ascii="Franklin Gothic Book" w:hAnsi="Franklin Gothic Book"/>
          <w:color w:val="000000"/>
          <w:lang w:val="de-DE"/>
        </w:rPr>
      </w:pPr>
    </w:p>
    <w:p w:rsidR="008648C6" w:rsidRPr="008648C6" w:rsidRDefault="008648C6" w:rsidP="008648C6">
      <w:pPr>
        <w:spacing w:after="0" w:line="360" w:lineRule="atLeast"/>
        <w:rPr>
          <w:rFonts w:ascii="Franklin Gothic Book" w:hAnsi="Franklin Gothic Book"/>
          <w:color w:val="000000"/>
          <w:lang w:val="de-DE"/>
        </w:rPr>
      </w:pPr>
      <w:r w:rsidRPr="008648C6">
        <w:rPr>
          <w:rFonts w:ascii="Franklin Gothic Book" w:hAnsi="Franklin Gothic Book"/>
          <w:color w:val="000000"/>
          <w:lang w:val="de-DE"/>
        </w:rPr>
        <w:t xml:space="preserve">Mit der Mach 500 ist es Flow gelungen, die Beschleunigung im Vergleich zu Vorgängermodellen zu verdoppeln. Dies bedeutet eine Verringerung der Zykluszeit um 15 bis 30 Prozent gegenüber der Mach 3b, dem weltweit am häufigsten verkauften Wasserstrahlschneidsystem des Unternehmens. Zudem besitzt die neue Anlage einen um 50 Prozent höheren Z-Achsenhub (305 mm) sowie eine doppelt so hohe Wiederholgenauigkeit (0,03 mm). Die moderne Elektrik </w:t>
      </w:r>
      <w:r w:rsidR="005307FB">
        <w:rPr>
          <w:rFonts w:ascii="Franklin Gothic Book" w:hAnsi="Franklin Gothic Book"/>
          <w:color w:val="000000"/>
          <w:lang w:val="de-DE"/>
        </w:rPr>
        <w:t xml:space="preserve">trägt dazu bei, die Zuverlässigkeit des gesamten Systems weiter zu verbessern und die Komplexität zu verringern. </w:t>
      </w:r>
      <w:r w:rsidRPr="008648C6">
        <w:rPr>
          <w:rFonts w:ascii="Franklin Gothic Book" w:hAnsi="Franklin Gothic Book"/>
          <w:color w:val="000000"/>
          <w:lang w:val="de-DE"/>
        </w:rPr>
        <w:t xml:space="preserve">Mit Hilfe der neuesten Generation der </w:t>
      </w:r>
      <w:proofErr w:type="spellStart"/>
      <w:r w:rsidRPr="008648C6">
        <w:rPr>
          <w:rFonts w:ascii="Franklin Gothic Book" w:hAnsi="Franklin Gothic Book"/>
          <w:color w:val="000000"/>
          <w:lang w:val="de-DE"/>
        </w:rPr>
        <w:t>FlowXpert</w:t>
      </w:r>
      <w:proofErr w:type="spellEnd"/>
      <w:r w:rsidRPr="007D6864">
        <w:rPr>
          <w:rFonts w:ascii="Franklin Gothic Book" w:hAnsi="Franklin Gothic Book"/>
          <w:color w:val="000000"/>
          <w:vertAlign w:val="superscript"/>
          <w:lang w:val="de-DE"/>
        </w:rPr>
        <w:t>®</w:t>
      </w:r>
      <w:r w:rsidRPr="008648C6">
        <w:rPr>
          <w:rFonts w:ascii="Franklin Gothic Book" w:hAnsi="Franklin Gothic Book"/>
          <w:color w:val="000000"/>
          <w:lang w:val="de-DE"/>
        </w:rPr>
        <w:t xml:space="preserve"> CAD/CAM-Software lassen sich nicht nur komplette 3-D-Modelle und Baugruppen konstruieren, sondern auch zugleich die optimalen Schneidpfade berechnen.</w:t>
      </w:r>
    </w:p>
    <w:p w:rsidR="008648C6" w:rsidRDefault="008648C6" w:rsidP="008648C6">
      <w:pPr>
        <w:spacing w:after="0" w:line="360" w:lineRule="atLeast"/>
        <w:rPr>
          <w:rFonts w:ascii="Franklin Gothic Book" w:hAnsi="Franklin Gothic Book"/>
          <w:color w:val="000000"/>
          <w:lang w:val="de-DE"/>
        </w:rPr>
      </w:pPr>
    </w:p>
    <w:p w:rsidR="008648C6" w:rsidRPr="008648C6" w:rsidRDefault="00814E26" w:rsidP="008648C6">
      <w:pPr>
        <w:spacing w:after="0" w:line="360" w:lineRule="atLeast"/>
        <w:rPr>
          <w:rFonts w:ascii="Franklin Gothic Book" w:hAnsi="Franklin Gothic Book"/>
          <w:color w:val="000000"/>
          <w:lang w:val="de-DE"/>
        </w:rPr>
      </w:pPr>
      <w:r>
        <w:rPr>
          <w:rFonts w:ascii="Franklin Gothic Book" w:hAnsi="Franklin Gothic Book"/>
          <w:color w:val="000000"/>
          <w:lang w:val="de-DE"/>
        </w:rPr>
        <w:t xml:space="preserve">Dazu </w:t>
      </w:r>
      <w:r w:rsidRPr="008648C6">
        <w:rPr>
          <w:rFonts w:ascii="Franklin Gothic Book" w:hAnsi="Franklin Gothic Book"/>
          <w:color w:val="000000"/>
          <w:lang w:val="de-DE"/>
        </w:rPr>
        <w:t xml:space="preserve">Claus </w:t>
      </w:r>
      <w:proofErr w:type="spellStart"/>
      <w:r w:rsidRPr="008648C6">
        <w:rPr>
          <w:rFonts w:ascii="Franklin Gothic Book" w:hAnsi="Franklin Gothic Book"/>
          <w:color w:val="000000"/>
          <w:lang w:val="de-DE"/>
        </w:rPr>
        <w:t>Herting</w:t>
      </w:r>
      <w:proofErr w:type="spellEnd"/>
      <w:r w:rsidRPr="008648C6">
        <w:rPr>
          <w:rFonts w:ascii="Franklin Gothic Book" w:hAnsi="Franklin Gothic Book"/>
          <w:color w:val="000000"/>
          <w:lang w:val="de-DE"/>
        </w:rPr>
        <w:t xml:space="preserve">, Geschäftsführer </w:t>
      </w:r>
      <w:r>
        <w:rPr>
          <w:rFonts w:ascii="Franklin Gothic Book" w:hAnsi="Franklin Gothic Book"/>
          <w:color w:val="000000"/>
          <w:lang w:val="de-DE"/>
        </w:rPr>
        <w:t>von</w:t>
      </w:r>
      <w:r w:rsidRPr="008648C6">
        <w:rPr>
          <w:rFonts w:ascii="Franklin Gothic Book" w:hAnsi="Franklin Gothic Book"/>
          <w:color w:val="000000"/>
          <w:lang w:val="de-DE"/>
        </w:rPr>
        <w:t xml:space="preserve"> Flow Europe</w:t>
      </w:r>
      <w:r>
        <w:rPr>
          <w:rFonts w:ascii="Franklin Gothic Book" w:hAnsi="Franklin Gothic Book"/>
          <w:color w:val="000000"/>
          <w:lang w:val="de-DE"/>
        </w:rPr>
        <w:t xml:space="preserve">: </w:t>
      </w:r>
      <w:r w:rsidR="008648C6" w:rsidRPr="008648C6">
        <w:rPr>
          <w:rFonts w:ascii="Franklin Gothic Book" w:hAnsi="Franklin Gothic Book"/>
          <w:color w:val="000000"/>
          <w:lang w:val="de-DE"/>
        </w:rPr>
        <w:t xml:space="preserve">„Im Laufe der letzten 40 Jahre haben wir 12 Generationen von Wasserstrahlschneidsystemen entwickelt. Mit jeder Generation ist es uns gelungen, wesentliche Komponenten weiter zu verbessern, um die Genauigkeit und Schneidgeschwindigkeit kontinuierlich zu steigern. Die Mach 500 ist nicht nur ein modernes Wasserstrahlschneidsystem. Sie vereint neueste Technologien führender Hersteller von Antrieben und Steuerungen mit der bewährten Flow </w:t>
      </w:r>
      <w:r w:rsidR="008648C6" w:rsidRPr="008648C6">
        <w:rPr>
          <w:rFonts w:ascii="Franklin Gothic Book" w:hAnsi="Franklin Gothic Book"/>
          <w:color w:val="000000"/>
          <w:lang w:val="de-DE"/>
        </w:rPr>
        <w:lastRenderedPageBreak/>
        <w:t>Ultrahochdrucktechnologie und einem beispiellosen Service und Support mit dem Ziel, die Maschinenverfügbarkeit und Anlagenproduktivität unserer Kunden zu maximieren.“</w:t>
      </w:r>
    </w:p>
    <w:p w:rsidR="008648C6" w:rsidRDefault="008648C6" w:rsidP="008648C6">
      <w:pPr>
        <w:spacing w:after="0" w:line="360" w:lineRule="atLeast"/>
        <w:rPr>
          <w:rFonts w:ascii="Franklin Gothic Book" w:hAnsi="Franklin Gothic Book"/>
          <w:color w:val="000000"/>
          <w:lang w:val="de-DE"/>
        </w:rPr>
      </w:pPr>
    </w:p>
    <w:p w:rsidR="00A55A2A" w:rsidRPr="00A55A2A" w:rsidRDefault="0060199E" w:rsidP="008648C6">
      <w:pPr>
        <w:spacing w:after="0" w:line="360" w:lineRule="atLeast"/>
        <w:rPr>
          <w:rFonts w:ascii="Franklin Gothic Book" w:hAnsi="Franklin Gothic Book"/>
          <w:color w:val="000000"/>
          <w:lang w:val="de-DE"/>
        </w:rPr>
      </w:pPr>
      <w:r w:rsidRPr="00A55A2A">
        <w:rPr>
          <w:rFonts w:ascii="Franklin Gothic Book" w:hAnsi="Franklin Gothic Book"/>
          <w:color w:val="000000"/>
          <w:lang w:val="de-DE"/>
        </w:rPr>
        <w:t xml:space="preserve">Und James </w:t>
      </w:r>
      <w:proofErr w:type="spellStart"/>
      <w:r w:rsidRPr="00A55A2A">
        <w:rPr>
          <w:rFonts w:ascii="Franklin Gothic Book" w:hAnsi="Franklin Gothic Book"/>
          <w:color w:val="000000"/>
          <w:lang w:val="de-DE"/>
        </w:rPr>
        <w:t>Jenson</w:t>
      </w:r>
      <w:proofErr w:type="spellEnd"/>
      <w:r w:rsidRPr="00A55A2A">
        <w:rPr>
          <w:rFonts w:ascii="Franklin Gothic Book" w:hAnsi="Franklin Gothic Book"/>
          <w:color w:val="000000"/>
          <w:lang w:val="de-DE"/>
        </w:rPr>
        <w:t>, Präsident von Flow, fügt hinzu: „</w:t>
      </w:r>
      <w:r w:rsidR="005A2A55">
        <w:rPr>
          <w:rFonts w:ascii="Franklin Gothic Book" w:hAnsi="Franklin Gothic Book"/>
          <w:color w:val="000000"/>
          <w:lang w:val="de-DE"/>
        </w:rPr>
        <w:t xml:space="preserve">Die Mach 500 </w:t>
      </w:r>
      <w:r w:rsidR="00B607A8">
        <w:rPr>
          <w:rFonts w:ascii="Franklin Gothic Book" w:hAnsi="Franklin Gothic Book"/>
          <w:color w:val="000000"/>
          <w:lang w:val="de-DE"/>
        </w:rPr>
        <w:t xml:space="preserve">unterscheidet sich von </w:t>
      </w:r>
      <w:r w:rsidR="004E39AA">
        <w:rPr>
          <w:rFonts w:ascii="Franklin Gothic Book" w:hAnsi="Franklin Gothic Book"/>
          <w:color w:val="000000"/>
          <w:lang w:val="de-DE"/>
        </w:rPr>
        <w:t xml:space="preserve">allen </w:t>
      </w:r>
      <w:r w:rsidR="00B607A8">
        <w:rPr>
          <w:rFonts w:ascii="Franklin Gothic Book" w:hAnsi="Franklin Gothic Book"/>
          <w:color w:val="000000"/>
          <w:lang w:val="de-DE"/>
        </w:rPr>
        <w:t xml:space="preserve">anderen derzeit erhältlichen Wasserstrahlschneidsystemen. </w:t>
      </w:r>
      <w:r w:rsidR="004E39AA">
        <w:rPr>
          <w:rFonts w:ascii="Franklin Gothic Book" w:hAnsi="Franklin Gothic Book"/>
          <w:color w:val="000000"/>
          <w:lang w:val="de-DE"/>
        </w:rPr>
        <w:t xml:space="preserve">Sie ist schneller und kann mehr Bauteile in weniger Zeit bearbeiten als unsere bisher angebotenen Anlagen. </w:t>
      </w:r>
      <w:r w:rsidR="00E3461F">
        <w:rPr>
          <w:rFonts w:ascii="Franklin Gothic Book" w:hAnsi="Franklin Gothic Book"/>
          <w:color w:val="000000"/>
          <w:lang w:val="de-DE"/>
        </w:rPr>
        <w:t xml:space="preserve">Durch die Kombination aus fortschrittlichen Technologien und Service sind wir in der Lage, unseren Kunden </w:t>
      </w:r>
      <w:r w:rsidR="0057340A">
        <w:rPr>
          <w:rFonts w:ascii="Franklin Gothic Book" w:hAnsi="Franklin Gothic Book"/>
          <w:color w:val="000000"/>
          <w:lang w:val="de-DE"/>
        </w:rPr>
        <w:t>eine völlig neue Dimension an</w:t>
      </w:r>
      <w:r w:rsidR="00E3461F">
        <w:rPr>
          <w:rFonts w:ascii="Franklin Gothic Book" w:hAnsi="Franklin Gothic Book"/>
          <w:color w:val="000000"/>
          <w:lang w:val="de-DE"/>
        </w:rPr>
        <w:t xml:space="preserve"> Qualität, Leistung und Durchsatz zu bieten.“</w:t>
      </w:r>
    </w:p>
    <w:p w:rsidR="00D34301" w:rsidRPr="00477ED6" w:rsidRDefault="00D34301" w:rsidP="008648C6">
      <w:pPr>
        <w:spacing w:after="0" w:line="360" w:lineRule="atLeast"/>
        <w:rPr>
          <w:rFonts w:ascii="Franklin Gothic Book" w:hAnsi="Franklin Gothic Book"/>
          <w:color w:val="000000"/>
          <w:lang w:val="de-DE"/>
        </w:rPr>
      </w:pPr>
    </w:p>
    <w:p w:rsidR="008648C6" w:rsidRPr="008648C6" w:rsidRDefault="008648C6" w:rsidP="008648C6">
      <w:pPr>
        <w:spacing w:after="0" w:line="360" w:lineRule="atLeast"/>
        <w:rPr>
          <w:rFonts w:ascii="Franklin Gothic Book" w:hAnsi="Franklin Gothic Book"/>
          <w:color w:val="000000"/>
          <w:lang w:val="de-DE"/>
        </w:rPr>
      </w:pPr>
      <w:r w:rsidRPr="008648C6">
        <w:rPr>
          <w:rFonts w:ascii="Franklin Gothic Book" w:hAnsi="Franklin Gothic Book"/>
          <w:color w:val="000000"/>
          <w:lang w:val="de-DE"/>
        </w:rPr>
        <w:t>Auf Grund ihrer modularen Architektur und zahlreicher Konfigurationsmö</w:t>
      </w:r>
      <w:r w:rsidR="00766AC5">
        <w:rPr>
          <w:rFonts w:ascii="Franklin Gothic Book" w:hAnsi="Franklin Gothic Book"/>
          <w:color w:val="000000"/>
          <w:lang w:val="de-DE"/>
        </w:rPr>
        <w:t>glichkeiten lässt sich die Mach </w:t>
      </w:r>
      <w:r w:rsidRPr="008648C6">
        <w:rPr>
          <w:rFonts w:ascii="Franklin Gothic Book" w:hAnsi="Franklin Gothic Book"/>
          <w:color w:val="000000"/>
          <w:lang w:val="de-DE"/>
        </w:rPr>
        <w:t xml:space="preserve">500 individuell an Kundenanforderungen anpassen. So stehen z. B. verschiedene Pumpentechnologien und Schneidköpfe zur Verfügung. Alle Pumpentypen sind über </w:t>
      </w:r>
      <w:proofErr w:type="spellStart"/>
      <w:r w:rsidRPr="008648C6">
        <w:rPr>
          <w:rFonts w:ascii="Franklin Gothic Book" w:hAnsi="Franklin Gothic Book"/>
          <w:color w:val="000000"/>
          <w:lang w:val="de-DE"/>
        </w:rPr>
        <w:t>EtherCAT</w:t>
      </w:r>
      <w:proofErr w:type="spellEnd"/>
      <w:r w:rsidRPr="008648C6">
        <w:rPr>
          <w:rFonts w:ascii="Franklin Gothic Book" w:hAnsi="Franklin Gothic Book"/>
          <w:color w:val="000000"/>
          <w:lang w:val="de-DE"/>
        </w:rPr>
        <w:t xml:space="preserve"> eingebunden, um die Diagnosemöglichkeiten und Upgrade-Fähigkeit zu erweitern. Die optional erhältliche, zum Patent angemeldete mehrachsige Konturfolgeeinrichtung </w:t>
      </w:r>
      <w:proofErr w:type="spellStart"/>
      <w:r w:rsidRPr="008648C6">
        <w:rPr>
          <w:rFonts w:ascii="Franklin Gothic Book" w:hAnsi="Franklin Gothic Book"/>
          <w:color w:val="000000"/>
          <w:lang w:val="de-DE"/>
        </w:rPr>
        <w:t>Compass</w:t>
      </w:r>
      <w:proofErr w:type="spellEnd"/>
      <w:r w:rsidRPr="008648C6">
        <w:rPr>
          <w:rFonts w:ascii="Franklin Gothic Book" w:hAnsi="Franklin Gothic Book"/>
          <w:color w:val="000000"/>
          <w:lang w:val="de-DE"/>
        </w:rPr>
        <w:t xml:space="preserve">™ besitzt einen integrierten Kollisionssensor und ermöglicht präzises Schneiden, auch bei unebenen Flächen. Die Service- und Supportleistungen können ebenfalls auf den Kunden und seine spezifischen Anforderungen zugeschnitten werden. Dazu gehören präventive Wartungsprogramme, Austauschprogramme für Hochdruckkomponenten, die </w:t>
      </w:r>
      <w:r w:rsidR="00196A54">
        <w:rPr>
          <w:rFonts w:ascii="Franklin Gothic Book" w:hAnsi="Franklin Gothic Book"/>
          <w:color w:val="000000"/>
          <w:lang w:val="de-DE"/>
        </w:rPr>
        <w:t>schnelle</w:t>
      </w:r>
      <w:r w:rsidRPr="008648C6">
        <w:rPr>
          <w:rFonts w:ascii="Franklin Gothic Book" w:hAnsi="Franklin Gothic Book"/>
          <w:color w:val="000000"/>
          <w:lang w:val="de-DE"/>
        </w:rPr>
        <w:t xml:space="preserve"> Lieferung von Ersatzteilen, technische Unterstützung sowie ein umfassendes Aus- und Weiterbildungsprogramm.</w:t>
      </w:r>
    </w:p>
    <w:p w:rsidR="008648C6" w:rsidRDefault="008648C6" w:rsidP="008648C6">
      <w:pPr>
        <w:spacing w:after="0" w:line="360" w:lineRule="atLeast"/>
        <w:rPr>
          <w:rFonts w:ascii="Franklin Gothic Book" w:hAnsi="Franklin Gothic Book"/>
          <w:color w:val="000000"/>
          <w:lang w:val="de-DE"/>
        </w:rPr>
      </w:pPr>
    </w:p>
    <w:p w:rsidR="00727DA8" w:rsidRPr="008648C6" w:rsidRDefault="008648C6" w:rsidP="008648C6">
      <w:pPr>
        <w:spacing w:after="0" w:line="360" w:lineRule="atLeast"/>
        <w:rPr>
          <w:rFonts w:ascii="Franklin Gothic Book" w:hAnsi="Franklin Gothic Book"/>
          <w:color w:val="000000"/>
          <w:lang w:val="de-DE"/>
        </w:rPr>
      </w:pPr>
      <w:r w:rsidRPr="008648C6">
        <w:rPr>
          <w:rFonts w:ascii="Franklin Gothic Book" w:hAnsi="Franklin Gothic Book"/>
          <w:color w:val="000000"/>
          <w:lang w:val="de-DE"/>
        </w:rPr>
        <w:t xml:space="preserve">Die Mach 500 </w:t>
      </w:r>
      <w:proofErr w:type="gramStart"/>
      <w:r w:rsidRPr="008648C6">
        <w:rPr>
          <w:rFonts w:ascii="Franklin Gothic Book" w:hAnsi="Franklin Gothic Book"/>
          <w:color w:val="000000"/>
          <w:lang w:val="de-DE"/>
        </w:rPr>
        <w:t>ist</w:t>
      </w:r>
      <w:proofErr w:type="gramEnd"/>
      <w:r w:rsidRPr="008648C6">
        <w:rPr>
          <w:rFonts w:ascii="Franklin Gothic Book" w:hAnsi="Franklin Gothic Book"/>
          <w:color w:val="000000"/>
          <w:lang w:val="de-DE"/>
        </w:rPr>
        <w:t xml:space="preserve"> ab sofort für Kunden in Europa verfügbar. Sie </w:t>
      </w:r>
      <w:r w:rsidR="00181AA1">
        <w:rPr>
          <w:rFonts w:ascii="Franklin Gothic Book" w:hAnsi="Franklin Gothic Book"/>
          <w:color w:val="000000"/>
          <w:lang w:val="de-DE"/>
        </w:rPr>
        <w:t>wurde</w:t>
      </w:r>
      <w:r w:rsidRPr="008648C6">
        <w:rPr>
          <w:rFonts w:ascii="Franklin Gothic Book" w:hAnsi="Franklin Gothic Book"/>
          <w:color w:val="000000"/>
          <w:lang w:val="de-DE"/>
        </w:rPr>
        <w:t xml:space="preserve"> auf der </w:t>
      </w:r>
      <w:r w:rsidR="00181AA1" w:rsidRPr="008648C6">
        <w:rPr>
          <w:rFonts w:ascii="Franklin Gothic Book" w:hAnsi="Franklin Gothic Book"/>
          <w:color w:val="000000"/>
          <w:lang w:val="de-DE"/>
        </w:rPr>
        <w:t>Blechbearbeitungsmesse LAMIERA (</w:t>
      </w:r>
      <w:hyperlink r:id="rId8" w:history="1">
        <w:r w:rsidR="00181AA1" w:rsidRPr="000848A2">
          <w:rPr>
            <w:rStyle w:val="Hyperlink"/>
            <w:rFonts w:ascii="Franklin Gothic Book" w:hAnsi="Franklin Gothic Book"/>
            <w:szCs w:val="24"/>
            <w:lang w:val="de-DE"/>
          </w:rPr>
          <w:t>www.lamiera.net</w:t>
        </w:r>
      </w:hyperlink>
      <w:r w:rsidR="00181AA1" w:rsidRPr="008648C6">
        <w:rPr>
          <w:rFonts w:ascii="Franklin Gothic Book" w:hAnsi="Franklin Gothic Book"/>
          <w:color w:val="000000"/>
          <w:lang w:val="de-DE"/>
        </w:rPr>
        <w:t>)</w:t>
      </w:r>
      <w:r w:rsidR="00181AA1">
        <w:rPr>
          <w:rFonts w:ascii="Franklin Gothic Book" w:hAnsi="Franklin Gothic Book"/>
          <w:color w:val="000000"/>
          <w:lang w:val="de-DE"/>
        </w:rPr>
        <w:t xml:space="preserve">, die im Mai 2017 </w:t>
      </w:r>
      <w:r w:rsidRPr="008648C6">
        <w:rPr>
          <w:rFonts w:ascii="Franklin Gothic Book" w:hAnsi="Franklin Gothic Book"/>
          <w:color w:val="000000"/>
          <w:lang w:val="de-DE"/>
        </w:rPr>
        <w:t xml:space="preserve">in Mailand/Italien </w:t>
      </w:r>
      <w:r w:rsidR="00181AA1">
        <w:rPr>
          <w:rFonts w:ascii="Franklin Gothic Book" w:hAnsi="Franklin Gothic Book"/>
          <w:color w:val="000000"/>
          <w:lang w:val="de-DE"/>
        </w:rPr>
        <w:t>stattfand,</w:t>
      </w:r>
      <w:r w:rsidRPr="008648C6">
        <w:rPr>
          <w:rFonts w:ascii="Franklin Gothic Book" w:hAnsi="Franklin Gothic Book"/>
          <w:color w:val="000000"/>
          <w:lang w:val="de-DE"/>
        </w:rPr>
        <w:t xml:space="preserve"> erstmals einer breiten Öffentlichk</w:t>
      </w:r>
      <w:r w:rsidR="00901C37">
        <w:rPr>
          <w:rFonts w:ascii="Franklin Gothic Book" w:hAnsi="Franklin Gothic Book"/>
          <w:color w:val="000000"/>
          <w:lang w:val="de-DE"/>
        </w:rPr>
        <w:t xml:space="preserve">eit vorgestellt: </w:t>
      </w:r>
      <w:hyperlink r:id="rId9" w:history="1">
        <w:r w:rsidR="00901C37" w:rsidRPr="00901C37">
          <w:rPr>
            <w:rStyle w:val="Hyperlink"/>
            <w:rFonts w:ascii="Franklin Gothic Book" w:hAnsi="Franklin Gothic Book"/>
            <w:szCs w:val="24"/>
            <w:lang w:val="de-DE"/>
          </w:rPr>
          <w:t>https://www.youtube.com/watch?v=Tdw5oknMkNc</w:t>
        </w:r>
      </w:hyperlink>
      <w:r w:rsidR="00901C37">
        <w:rPr>
          <w:rFonts w:ascii="Franklin Gothic Book" w:hAnsi="Franklin Gothic Book"/>
          <w:color w:val="000000"/>
          <w:lang w:val="de-DE"/>
        </w:rPr>
        <w:t>.</w:t>
      </w:r>
    </w:p>
    <w:p w:rsidR="003B6EB0" w:rsidRPr="008648C6" w:rsidRDefault="003B6EB0" w:rsidP="002F1A4C">
      <w:pPr>
        <w:spacing w:after="0" w:line="360" w:lineRule="atLeast"/>
        <w:rPr>
          <w:rFonts w:ascii="Franklin Gothic Book" w:hAnsi="Franklin Gothic Book"/>
          <w:color w:val="000000" w:themeColor="text1"/>
          <w:lang w:val="de-DE"/>
        </w:rPr>
      </w:pPr>
    </w:p>
    <w:p w:rsidR="002D4042" w:rsidRPr="006059FA" w:rsidRDefault="00776479" w:rsidP="00954CBD">
      <w:pPr>
        <w:pStyle w:val="NurText"/>
        <w:autoSpaceDE/>
        <w:spacing w:line="360" w:lineRule="auto"/>
        <w:rPr>
          <w:rFonts w:ascii="Franklin Gothic Medium" w:hAnsi="Franklin Gothic Medium"/>
          <w:color w:val="000000"/>
          <w:lang w:val="de-DE"/>
        </w:rPr>
      </w:pPr>
      <w:r w:rsidRPr="006059FA">
        <w:rPr>
          <w:rFonts w:ascii="Franklin Gothic Medium" w:hAnsi="Franklin Gothic Medium"/>
          <w:lang w:val="de-DE"/>
        </w:rPr>
        <w:t>Über</w:t>
      </w:r>
      <w:r w:rsidR="002D4042" w:rsidRPr="006059FA">
        <w:rPr>
          <w:rFonts w:ascii="Franklin Gothic Medium" w:hAnsi="Franklin Gothic Medium"/>
          <w:lang w:val="de-DE"/>
        </w:rPr>
        <w:t xml:space="preserve"> Flow International</w:t>
      </w:r>
    </w:p>
    <w:p w:rsidR="00727DA8" w:rsidRPr="008648C6" w:rsidRDefault="006D5C49" w:rsidP="00993F7E">
      <w:pPr>
        <w:spacing w:after="0" w:line="360" w:lineRule="atLeast"/>
        <w:rPr>
          <w:rFonts w:ascii="Franklin Gothic Book" w:hAnsi="Franklin Gothic Book"/>
          <w:color w:val="000000" w:themeColor="text1"/>
          <w:lang w:val="de-DE"/>
        </w:rPr>
      </w:pPr>
      <w:r w:rsidRPr="00D774DF">
        <w:rPr>
          <w:rFonts w:ascii="Franklin Gothic Book" w:hAnsi="Franklin Gothic Book"/>
          <w:color w:val="000000" w:themeColor="text1"/>
          <w:lang w:val="de-DE"/>
        </w:rPr>
        <w:t xml:space="preserve">Die zur Shape Technologies Group gehörende </w:t>
      </w:r>
      <w:r w:rsidR="00993F7E" w:rsidRPr="00D774DF">
        <w:rPr>
          <w:rFonts w:ascii="Franklin Gothic Book" w:hAnsi="Franklin Gothic Book"/>
          <w:color w:val="000000" w:themeColor="text1"/>
          <w:lang w:val="de-DE"/>
        </w:rPr>
        <w:t>Flow International Corporation</w:t>
      </w:r>
      <w:r w:rsidRPr="00D774DF">
        <w:rPr>
          <w:rFonts w:ascii="Franklin Gothic Book" w:hAnsi="Franklin Gothic Book"/>
          <w:color w:val="000000" w:themeColor="text1"/>
          <w:lang w:val="de-DE"/>
        </w:rPr>
        <w:t xml:space="preserve"> gehört zu den führenden </w:t>
      </w:r>
      <w:r w:rsidR="00D774DF" w:rsidRPr="00D774DF">
        <w:rPr>
          <w:rFonts w:ascii="Franklin Gothic Book" w:hAnsi="Franklin Gothic Book"/>
          <w:color w:val="000000" w:themeColor="text1"/>
          <w:lang w:val="de-DE"/>
        </w:rPr>
        <w:t>Anbietern</w:t>
      </w:r>
      <w:r w:rsidRPr="00D774DF">
        <w:rPr>
          <w:rFonts w:ascii="Franklin Gothic Book" w:hAnsi="Franklin Gothic Book"/>
          <w:color w:val="000000" w:themeColor="text1"/>
          <w:lang w:val="de-DE"/>
        </w:rPr>
        <w:t xml:space="preserve"> von </w:t>
      </w:r>
      <w:r w:rsidR="00D774DF" w:rsidRPr="00D774DF">
        <w:rPr>
          <w:rFonts w:ascii="Franklin Gothic Book" w:hAnsi="Franklin Gothic Book"/>
          <w:color w:val="000000" w:themeColor="text1"/>
          <w:lang w:val="de-DE"/>
        </w:rPr>
        <w:t xml:space="preserve">Lösungen für </w:t>
      </w:r>
      <w:r w:rsidRPr="00D774DF">
        <w:rPr>
          <w:rFonts w:ascii="Franklin Gothic Book" w:hAnsi="Franklin Gothic Book"/>
          <w:color w:val="000000" w:themeColor="text1"/>
          <w:lang w:val="de-DE"/>
        </w:rPr>
        <w:t>Ultrahochdruck</w:t>
      </w:r>
      <w:r w:rsidR="00DB5986" w:rsidRPr="00D774DF">
        <w:rPr>
          <w:rFonts w:ascii="Franklin Gothic Book" w:hAnsi="Franklin Gothic Book"/>
          <w:color w:val="000000" w:themeColor="text1"/>
          <w:lang w:val="de-DE"/>
        </w:rPr>
        <w:t>-</w:t>
      </w:r>
      <w:r w:rsidR="00D774DF" w:rsidRPr="00D774DF">
        <w:rPr>
          <w:rFonts w:ascii="Franklin Gothic Book" w:hAnsi="Franklin Gothic Book"/>
          <w:color w:val="000000" w:themeColor="text1"/>
          <w:lang w:val="de-DE"/>
        </w:rPr>
        <w:t>Fertigungs</w:t>
      </w:r>
      <w:r w:rsidR="00DB5986" w:rsidRPr="00D774DF">
        <w:rPr>
          <w:rFonts w:ascii="Franklin Gothic Book" w:hAnsi="Franklin Gothic Book"/>
          <w:color w:val="000000" w:themeColor="text1"/>
          <w:lang w:val="de-DE"/>
        </w:rPr>
        <w:t>verfahren</w:t>
      </w:r>
      <w:r w:rsidR="00993F7E" w:rsidRPr="00D774DF">
        <w:rPr>
          <w:rFonts w:ascii="Franklin Gothic Book" w:hAnsi="Franklin Gothic Book"/>
          <w:color w:val="000000" w:themeColor="text1"/>
          <w:lang w:val="de-DE"/>
        </w:rPr>
        <w:t xml:space="preserve">. </w:t>
      </w:r>
      <w:r w:rsidR="00D774DF" w:rsidRPr="00FE4EF4">
        <w:rPr>
          <w:rFonts w:ascii="Franklin Gothic Book" w:hAnsi="Franklin Gothic Book"/>
          <w:color w:val="000000" w:themeColor="text1"/>
          <w:lang w:val="de-DE"/>
        </w:rPr>
        <w:t xml:space="preserve">Als Weltmarktführer für Wasserstrahltechnologien liefert das Unternehmen </w:t>
      </w:r>
      <w:r w:rsidR="00FE4EF4">
        <w:rPr>
          <w:rFonts w:ascii="Franklin Gothic Book" w:hAnsi="Franklin Gothic Book"/>
          <w:color w:val="000000" w:themeColor="text1"/>
          <w:lang w:val="de-DE"/>
        </w:rPr>
        <w:t xml:space="preserve">seinen Kunden in aller Welt </w:t>
      </w:r>
      <w:r w:rsidR="00D774DF" w:rsidRPr="00FE4EF4">
        <w:rPr>
          <w:rFonts w:ascii="Franklin Gothic Book" w:hAnsi="Franklin Gothic Book"/>
          <w:color w:val="000000" w:themeColor="text1"/>
          <w:lang w:val="de-DE"/>
        </w:rPr>
        <w:t xml:space="preserve">innovative Lösungen und </w:t>
      </w:r>
      <w:r w:rsidR="00FE4EF4" w:rsidRPr="00FE4EF4">
        <w:rPr>
          <w:rFonts w:ascii="Franklin Gothic Book" w:hAnsi="Franklin Gothic Book"/>
          <w:color w:val="000000" w:themeColor="text1"/>
          <w:lang w:val="de-DE"/>
        </w:rPr>
        <w:t>ein einzigartiges Kundener</w:t>
      </w:r>
      <w:r w:rsidR="00FE4EF4">
        <w:rPr>
          <w:rFonts w:ascii="Franklin Gothic Book" w:hAnsi="Franklin Gothic Book"/>
          <w:color w:val="000000" w:themeColor="text1"/>
          <w:lang w:val="de-DE"/>
        </w:rPr>
        <w:t xml:space="preserve">lebnis. </w:t>
      </w:r>
    </w:p>
    <w:p w:rsidR="00727DA8" w:rsidRPr="008648C6" w:rsidRDefault="00727DA8" w:rsidP="00993F7E">
      <w:pPr>
        <w:spacing w:after="0" w:line="360" w:lineRule="atLeast"/>
        <w:rPr>
          <w:rFonts w:ascii="Franklin Gothic Book" w:hAnsi="Franklin Gothic Book"/>
          <w:color w:val="000000" w:themeColor="text1"/>
          <w:lang w:val="de-DE"/>
        </w:rPr>
      </w:pPr>
    </w:p>
    <w:p w:rsidR="00993F7E" w:rsidRPr="00D30790" w:rsidRDefault="00C7773E" w:rsidP="00C7773E">
      <w:pPr>
        <w:spacing w:after="0" w:line="360" w:lineRule="atLeast"/>
        <w:rPr>
          <w:color w:val="000000" w:themeColor="text1"/>
          <w:sz w:val="22"/>
          <w:szCs w:val="22"/>
          <w:lang w:val="de-DE"/>
        </w:rPr>
      </w:pPr>
      <w:r w:rsidRPr="00C7773E">
        <w:rPr>
          <w:rFonts w:ascii="Franklin Gothic Book" w:hAnsi="Franklin Gothic Book"/>
          <w:color w:val="000000" w:themeColor="text1"/>
          <w:lang w:val="de-DE"/>
        </w:rPr>
        <w:t>Flow Europe GmbH</w:t>
      </w:r>
      <w:r w:rsidR="00D30790">
        <w:rPr>
          <w:rFonts w:ascii="Franklin Gothic Book" w:hAnsi="Franklin Gothic Book"/>
          <w:color w:val="000000" w:themeColor="text1"/>
          <w:lang w:val="de-DE"/>
        </w:rPr>
        <w:t>,</w:t>
      </w:r>
      <w:r w:rsidRPr="00C7773E">
        <w:rPr>
          <w:rFonts w:ascii="Franklin Gothic Book" w:hAnsi="Franklin Gothic Book"/>
          <w:color w:val="000000" w:themeColor="text1"/>
          <w:lang w:val="de-DE"/>
        </w:rPr>
        <w:t xml:space="preserve"> </w:t>
      </w:r>
      <w:r>
        <w:rPr>
          <w:rFonts w:ascii="Franklin Gothic Book" w:hAnsi="Franklin Gothic Book"/>
          <w:color w:val="000000" w:themeColor="text1"/>
          <w:lang w:val="de-DE"/>
        </w:rPr>
        <w:t>ein</w:t>
      </w:r>
      <w:r w:rsidRPr="00C7773E">
        <w:rPr>
          <w:rFonts w:ascii="Franklin Gothic Book" w:hAnsi="Franklin Gothic Book"/>
          <w:color w:val="000000" w:themeColor="text1"/>
          <w:lang w:val="de-DE"/>
        </w:rPr>
        <w:t xml:space="preserve"> Tochter</w:t>
      </w:r>
      <w:r>
        <w:rPr>
          <w:rFonts w:ascii="Franklin Gothic Book" w:hAnsi="Franklin Gothic Book"/>
          <w:color w:val="000000" w:themeColor="text1"/>
          <w:lang w:val="de-DE"/>
        </w:rPr>
        <w:t>unternehmen</w:t>
      </w:r>
      <w:r w:rsidRPr="00C7773E">
        <w:rPr>
          <w:rFonts w:ascii="Franklin Gothic Book" w:hAnsi="Franklin Gothic Book"/>
          <w:color w:val="000000" w:themeColor="text1"/>
          <w:lang w:val="de-DE"/>
        </w:rPr>
        <w:t xml:space="preserve"> der Flow International Corporation mit Sitz in Weiterstadt/Deutschland und Niederlassungen in England, Frankreich, Italien, Spanien, Tschechien und den Vereinigten Arabischen Emiraten</w:t>
      </w:r>
      <w:r w:rsidR="00D30790">
        <w:rPr>
          <w:rFonts w:ascii="Franklin Gothic Book" w:hAnsi="Franklin Gothic Book"/>
          <w:color w:val="000000" w:themeColor="text1"/>
          <w:lang w:val="de-DE"/>
        </w:rPr>
        <w:t>,</w:t>
      </w:r>
      <w:r>
        <w:rPr>
          <w:rFonts w:ascii="Franklin Gothic Book" w:hAnsi="Franklin Gothic Book"/>
          <w:color w:val="000000" w:themeColor="text1"/>
          <w:lang w:val="de-DE"/>
        </w:rPr>
        <w:t xml:space="preserve"> ermöglicht</w:t>
      </w:r>
      <w:r w:rsidRPr="00C7773E">
        <w:rPr>
          <w:rFonts w:ascii="Franklin Gothic Book" w:hAnsi="Franklin Gothic Book"/>
          <w:color w:val="000000" w:themeColor="text1"/>
          <w:lang w:val="de-DE"/>
        </w:rPr>
        <w:t xml:space="preserve"> die schnelle technische Unterstützung und reibungslose Ersatzteilversorgung für alle Kunden in Europa, dem Mittleren Osten und Afrika.</w:t>
      </w:r>
      <w:r>
        <w:rPr>
          <w:rFonts w:ascii="Franklin Gothic Book" w:hAnsi="Franklin Gothic Book"/>
          <w:color w:val="000000" w:themeColor="text1"/>
          <w:lang w:val="de-DE"/>
        </w:rPr>
        <w:t xml:space="preserve"> Weitere Informationen </w:t>
      </w:r>
      <w:r w:rsidR="006059FA">
        <w:rPr>
          <w:rFonts w:ascii="Franklin Gothic Book" w:hAnsi="Franklin Gothic Book"/>
          <w:color w:val="000000" w:themeColor="text1"/>
          <w:lang w:val="de-DE"/>
        </w:rPr>
        <w:t xml:space="preserve">im Internet </w:t>
      </w:r>
      <w:r>
        <w:rPr>
          <w:rFonts w:ascii="Franklin Gothic Book" w:hAnsi="Franklin Gothic Book"/>
          <w:color w:val="000000" w:themeColor="text1"/>
          <w:lang w:val="de-DE"/>
        </w:rPr>
        <w:t xml:space="preserve">unter </w:t>
      </w:r>
      <w:hyperlink r:id="rId10" w:history="1">
        <w:r w:rsidR="006C3150" w:rsidRPr="00D30790">
          <w:rPr>
            <w:rStyle w:val="Hyperlink"/>
            <w:rFonts w:ascii="Franklin Gothic Book" w:hAnsi="Franklin Gothic Book"/>
            <w:lang w:val="de-DE"/>
          </w:rPr>
          <w:t>www.FlowWaterjet.de</w:t>
        </w:r>
      </w:hyperlink>
      <w:r w:rsidR="00993F7E" w:rsidRPr="00D30790">
        <w:rPr>
          <w:rFonts w:ascii="Franklin Gothic Book" w:hAnsi="Franklin Gothic Book"/>
          <w:color w:val="000000" w:themeColor="text1"/>
          <w:szCs w:val="20"/>
          <w:lang w:val="de-DE"/>
        </w:rPr>
        <w:t>.</w:t>
      </w:r>
    </w:p>
    <w:p w:rsidR="00CA67EE" w:rsidRPr="008648C6" w:rsidRDefault="00A11103" w:rsidP="00CA67EE">
      <w:pPr>
        <w:spacing w:after="0" w:line="360" w:lineRule="atLeast"/>
        <w:jc w:val="center"/>
        <w:rPr>
          <w:lang w:val="de-DE"/>
        </w:rPr>
      </w:pPr>
      <w:r w:rsidRPr="008648C6">
        <w:rPr>
          <w:lang w:val="de-DE"/>
        </w:rPr>
        <w:t>###</w:t>
      </w:r>
    </w:p>
    <w:p w:rsidR="00046DEB" w:rsidRPr="008648C6" w:rsidRDefault="00226A8E" w:rsidP="00046DEB">
      <w:pPr>
        <w:spacing w:line="360" w:lineRule="auto"/>
        <w:rPr>
          <w:rFonts w:ascii="Franklin Gothic Book" w:hAnsi="Franklin Gothic Book"/>
          <w:szCs w:val="20"/>
          <w:lang w:val="de-DE"/>
        </w:rPr>
      </w:pPr>
      <w:bookmarkStart w:id="0" w:name="_GoBack"/>
      <w:r>
        <w:rPr>
          <w:rFonts w:ascii="Franklin Gothic Book" w:hAnsi="Franklin Gothic Book"/>
          <w:noProof/>
          <w:szCs w:val="20"/>
          <w:lang w:val="de-DE" w:eastAsia="de-DE"/>
        </w:rPr>
        <w:lastRenderedPageBreak/>
        <w:drawing>
          <wp:inline distT="0" distB="0" distL="0" distR="0">
            <wp:extent cx="4950691" cy="2784935"/>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 500.jpg"/>
                    <pic:cNvPicPr/>
                  </pic:nvPicPr>
                  <pic:blipFill>
                    <a:blip r:embed="rId11" cstate="screen">
                      <a:extLst>
                        <a:ext uri="{28A0092B-C50C-407E-A947-70E740481C1C}">
                          <a14:useLocalDpi xmlns:a14="http://schemas.microsoft.com/office/drawing/2010/main"/>
                        </a:ext>
                      </a:extLst>
                    </a:blip>
                    <a:stretch>
                      <a:fillRect/>
                    </a:stretch>
                  </pic:blipFill>
                  <pic:spPr>
                    <a:xfrm>
                      <a:off x="0" y="0"/>
                      <a:ext cx="4952287" cy="2785833"/>
                    </a:xfrm>
                    <a:prstGeom prst="rect">
                      <a:avLst/>
                    </a:prstGeom>
                  </pic:spPr>
                </pic:pic>
              </a:graphicData>
            </a:graphic>
          </wp:inline>
        </w:drawing>
      </w:r>
      <w:bookmarkEnd w:id="0"/>
    </w:p>
    <w:p w:rsidR="00046DEB" w:rsidRPr="008648C6" w:rsidRDefault="008648C6" w:rsidP="00046DEB">
      <w:pPr>
        <w:spacing w:line="360" w:lineRule="auto"/>
        <w:rPr>
          <w:rFonts w:ascii="Franklin Gothic Book" w:hAnsi="Franklin Gothic Book"/>
          <w:szCs w:val="20"/>
          <w:lang w:val="de-DE"/>
        </w:rPr>
      </w:pPr>
      <w:r w:rsidRPr="008648C6">
        <w:rPr>
          <w:rFonts w:ascii="Franklin Gothic Book" w:hAnsi="Franklin Gothic Book"/>
          <w:szCs w:val="20"/>
          <w:lang w:val="de-DE"/>
        </w:rPr>
        <w:t>Das neue Wasserstrahlschneidsystem Mach 500 von Flow International Corporation kombiniert modernste Architektur und Schneidtechnologie mit einem umfassenden Paket an Service- und Supportleistungen.</w:t>
      </w:r>
      <w:r>
        <w:rPr>
          <w:rFonts w:ascii="Franklin Gothic Book" w:hAnsi="Franklin Gothic Book"/>
          <w:szCs w:val="20"/>
          <w:lang w:val="de-DE"/>
        </w:rPr>
        <w:t xml:space="preserve"> </w:t>
      </w:r>
      <w:r w:rsidR="00FB7F85" w:rsidRPr="008648C6">
        <w:rPr>
          <w:rFonts w:ascii="Franklin Gothic Book" w:hAnsi="Franklin Gothic Book"/>
          <w:szCs w:val="20"/>
          <w:lang w:val="de-DE"/>
        </w:rPr>
        <w:t>Bild</w:t>
      </w:r>
      <w:r w:rsidR="00046DEB" w:rsidRPr="008648C6">
        <w:rPr>
          <w:rFonts w:ascii="Franklin Gothic Book" w:hAnsi="Franklin Gothic Book"/>
          <w:szCs w:val="20"/>
          <w:lang w:val="de-DE"/>
        </w:rPr>
        <w:t>: Flow</w:t>
      </w:r>
    </w:p>
    <w:sectPr w:rsidR="00046DEB" w:rsidRPr="008648C6" w:rsidSect="0042195D">
      <w:headerReference w:type="default" r:id="rId12"/>
      <w:footerReference w:type="default" r:id="rId13"/>
      <w:pgSz w:w="11907" w:h="16839" w:code="9"/>
      <w:pgMar w:top="270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C6" w:rsidRDefault="008648C6">
      <w:r>
        <w:separator/>
      </w:r>
    </w:p>
  </w:endnote>
  <w:endnote w:type="continuationSeparator" w:id="0">
    <w:p w:rsidR="008648C6" w:rsidRDefault="0086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nLight">
    <w:charset w:val="00"/>
    <w:family w:val="auto"/>
    <w:pitch w:val="variable"/>
    <w:sig w:usb0="00000083" w:usb1="00000000" w:usb2="00000000" w:usb3="00000000" w:csb0="00000009" w:csb1="00000000"/>
  </w:font>
  <w:font w:name="BrownExtraBold">
    <w:charset w:val="00"/>
    <w:family w:val="auto"/>
    <w:pitch w:val="variable"/>
    <w:sig w:usb0="00000003" w:usb1="00000000" w:usb2="00000000" w:usb3="00000000" w:csb0="00000001" w:csb1="00000000"/>
  </w:font>
  <w:font w:name="DejaVu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5F1F01">
    <w:pPr>
      <w:pStyle w:val="Fuzeile"/>
    </w:pPr>
    <w:r>
      <w:rPr>
        <w:noProof/>
        <w:lang w:val="de-DE" w:eastAsia="de-DE"/>
      </w:rPr>
      <w:drawing>
        <wp:anchor distT="0" distB="0" distL="114935" distR="114935" simplePos="0" relativeHeight="251657216" behindDoc="1" locked="0" layoutInCell="1" allowOverlap="1" wp14:anchorId="484C8D71" wp14:editId="3BDB045D">
          <wp:simplePos x="0" y="0"/>
          <wp:positionH relativeFrom="column">
            <wp:posOffset>-914400</wp:posOffset>
          </wp:positionH>
          <wp:positionV relativeFrom="paragraph">
            <wp:posOffset>220345</wp:posOffset>
          </wp:positionV>
          <wp:extent cx="7771765" cy="499110"/>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49911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C6" w:rsidRDefault="008648C6">
      <w:r>
        <w:separator/>
      </w:r>
    </w:p>
  </w:footnote>
  <w:footnote w:type="continuationSeparator" w:id="0">
    <w:p w:rsidR="008648C6" w:rsidRDefault="0086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01" w:rsidRDefault="00227EAC">
    <w:pPr>
      <w:pStyle w:val="Kopfzeile"/>
    </w:pPr>
    <w:r>
      <w:rPr>
        <w:noProof/>
        <w:lang w:val="de-DE" w:eastAsia="de-DE"/>
      </w:rPr>
      <mc:AlternateContent>
        <mc:Choice Requires="wps">
          <w:drawing>
            <wp:anchor distT="0" distB="0" distL="114300" distR="114300" simplePos="0" relativeHeight="251660288" behindDoc="0" locked="0" layoutInCell="1" allowOverlap="1" wp14:anchorId="6EDC9900" wp14:editId="1FE6889E">
              <wp:simplePos x="0" y="0"/>
              <wp:positionH relativeFrom="column">
                <wp:posOffset>3494925</wp:posOffset>
              </wp:positionH>
              <wp:positionV relativeFrom="paragraph">
                <wp:posOffset>584719</wp:posOffset>
              </wp:positionV>
              <wp:extent cx="2565676" cy="351692"/>
              <wp:effectExtent l="0" t="0" r="635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676" cy="351692"/>
                      </a:xfrm>
                      <a:prstGeom prst="rect">
                        <a:avLst/>
                      </a:prstGeom>
                      <a:solidFill>
                        <a:srgbClr val="FFFFFF"/>
                      </a:solidFill>
                      <a:ln w="9525">
                        <a:noFill/>
                        <a:miter lim="800000"/>
                        <a:headEnd/>
                        <a:tailEnd/>
                      </a:ln>
                    </wps:spPr>
                    <wps:txbx>
                      <w:txbxContent>
                        <w:p w:rsidR="00227EAC" w:rsidRPr="00B60CBD" w:rsidRDefault="00227EAC" w:rsidP="00227EAC">
                          <w:pPr>
                            <w:pStyle w:val="Titel"/>
                            <w:jc w:val="right"/>
                            <w:rPr>
                              <w:b/>
                              <w:caps/>
                              <w:kern w:val="24"/>
                              <w:sz w:val="28"/>
                              <w:szCs w:val="28"/>
                              <w:lang w:val="de-DE"/>
                            </w:rPr>
                          </w:pPr>
                          <w:r>
                            <w:rPr>
                              <w:b/>
                              <w:caps/>
                              <w:kern w:val="24"/>
                              <w:sz w:val="28"/>
                              <w:szCs w:val="28"/>
                              <w:lang w:val="de-DE"/>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75.2pt;margin-top:46.05pt;width:202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" stroked="f">
              <v:textbox>
                <w:txbxContent>
                  <w:p w:rsidR="00227EAC" w:rsidRPr="00B60CBD" w:rsidRDefault="00227EAC" w:rsidP="00227EAC">
                    <w:pPr>
                      <w:pStyle w:val="Titel"/>
                      <w:jc w:val="right"/>
                      <w:rPr>
                        <w:b/>
                        <w:caps/>
                        <w:kern w:val="24"/>
                        <w:sz w:val="28"/>
                        <w:szCs w:val="28"/>
                        <w:lang w:val="de-DE"/>
                      </w:rPr>
                    </w:pPr>
                    <w:r>
                      <w:rPr>
                        <w:b/>
                        <w:caps/>
                        <w:kern w:val="24"/>
                        <w:sz w:val="28"/>
                        <w:szCs w:val="28"/>
                        <w:lang w:val="de-DE"/>
                      </w:rPr>
                      <w:t>Pressemitteilung</w:t>
                    </w:r>
                  </w:p>
                </w:txbxContent>
              </v:textbox>
            </v:shape>
          </w:pict>
        </mc:Fallback>
      </mc:AlternateContent>
    </w:r>
    <w:r w:rsidR="005F1F01">
      <w:rPr>
        <w:noProof/>
        <w:lang w:val="de-DE" w:eastAsia="de-DE"/>
      </w:rPr>
      <w:drawing>
        <wp:anchor distT="0" distB="0" distL="114935" distR="114935" simplePos="0" relativeHeight="251658240" behindDoc="0" locked="0" layoutInCell="1" allowOverlap="1" wp14:anchorId="6A13D35D" wp14:editId="15A078F2">
          <wp:simplePos x="0" y="0"/>
          <wp:positionH relativeFrom="column">
            <wp:posOffset>-914400</wp:posOffset>
          </wp:positionH>
          <wp:positionV relativeFrom="paragraph">
            <wp:posOffset>-457200</wp:posOffset>
          </wp:positionV>
          <wp:extent cx="7734935" cy="14490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34935" cy="14490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color w:val="auto"/>
        <w:sz w:val="20"/>
        <w:szCs w:val="20"/>
      </w:rPr>
    </w:lvl>
  </w:abstractNum>
  <w:abstractNum w:abstractNumId="5">
    <w:nsid w:val="00000006"/>
    <w:multiLevelType w:val="multilevel"/>
    <w:tmpl w:val="00000006"/>
    <w:name w:val="WW8Num11"/>
    <w:lvl w:ilvl="0">
      <w:start w:val="1"/>
      <w:numFmt w:val="lowerLetter"/>
      <w:lvlText w:val="%1."/>
      <w:lvlJc w:val="left"/>
      <w:pPr>
        <w:tabs>
          <w:tab w:val="num" w:pos="720"/>
        </w:tabs>
        <w:ind w:left="720" w:hanging="360"/>
      </w:pPr>
      <w:rPr>
        <w:rFonts w:ascii="Trebuchet MS" w:hAnsi="Trebuchet MS"/>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ind w:left="0" w:firstLine="0"/>
      </w:pPr>
    </w:lvl>
    <w:lvl w:ilvl="8">
      <w:start w:val="1"/>
      <w:numFmt w:val="lowerRoman"/>
      <w:lvlText w:val="%9."/>
      <w:lvlJc w:val="left"/>
      <w:pPr>
        <w:tabs>
          <w:tab w:val="num" w:pos="6480"/>
        </w:tabs>
        <w:ind w:left="6480" w:hanging="180"/>
      </w:p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Trebuchet MS" w:hAnsi="Trebuchet MS"/>
        <w:sz w:val="20"/>
        <w:szCs w:val="20"/>
      </w:rPr>
    </w:lvl>
  </w:abstractNum>
  <w:abstractNum w:abstractNumId="7">
    <w:nsid w:val="00000008"/>
    <w:multiLevelType w:val="singleLevel"/>
    <w:tmpl w:val="00000008"/>
    <w:name w:val="WW8Num13"/>
    <w:lvl w:ilvl="0">
      <w:start w:val="1"/>
      <w:numFmt w:val="bullet"/>
      <w:lvlText w:val=""/>
      <w:lvlJc w:val="left"/>
      <w:pPr>
        <w:tabs>
          <w:tab w:val="num" w:pos="2016"/>
        </w:tabs>
        <w:ind w:left="2016" w:hanging="360"/>
      </w:pPr>
      <w:rPr>
        <w:rFonts w:ascii="Symbol" w:hAnsi="Symbol"/>
        <w:sz w:val="18"/>
      </w:rPr>
    </w:lvl>
  </w:abstractNum>
  <w:abstractNum w:abstractNumId="8">
    <w:nsid w:val="13B715DE"/>
    <w:multiLevelType w:val="hybridMultilevel"/>
    <w:tmpl w:val="558A21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D132D"/>
    <w:multiLevelType w:val="hybridMultilevel"/>
    <w:tmpl w:val="03E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E5965"/>
    <w:multiLevelType w:val="hybridMultilevel"/>
    <w:tmpl w:val="9710D6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391"/>
    <w:multiLevelType w:val="hybridMultilevel"/>
    <w:tmpl w:val="32A0894C"/>
    <w:name w:val="WW8Num32"/>
    <w:lvl w:ilvl="0" w:tplc="5F20C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F446FF6"/>
    <w:multiLevelType w:val="hybridMultilevel"/>
    <w:tmpl w:val="E4E485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C6"/>
    <w:rsid w:val="000003CB"/>
    <w:rsid w:val="00006937"/>
    <w:rsid w:val="00010B59"/>
    <w:rsid w:val="0001796E"/>
    <w:rsid w:val="00027995"/>
    <w:rsid w:val="000313C2"/>
    <w:rsid w:val="00041C85"/>
    <w:rsid w:val="00046DEB"/>
    <w:rsid w:val="000552B9"/>
    <w:rsid w:val="00057988"/>
    <w:rsid w:val="00060858"/>
    <w:rsid w:val="0006793A"/>
    <w:rsid w:val="00081B6A"/>
    <w:rsid w:val="00082D75"/>
    <w:rsid w:val="000908BE"/>
    <w:rsid w:val="000939E9"/>
    <w:rsid w:val="000960EF"/>
    <w:rsid w:val="00096728"/>
    <w:rsid w:val="000A6371"/>
    <w:rsid w:val="000B0FEE"/>
    <w:rsid w:val="000B5E0D"/>
    <w:rsid w:val="000B79DA"/>
    <w:rsid w:val="000C4DEB"/>
    <w:rsid w:val="000C59DE"/>
    <w:rsid w:val="000C7533"/>
    <w:rsid w:val="000D1D47"/>
    <w:rsid w:val="000D5E0A"/>
    <w:rsid w:val="000D6F20"/>
    <w:rsid w:val="000E2116"/>
    <w:rsid w:val="000E27B3"/>
    <w:rsid w:val="000E33C6"/>
    <w:rsid w:val="000E3828"/>
    <w:rsid w:val="000F3C69"/>
    <w:rsid w:val="000F4702"/>
    <w:rsid w:val="000F577B"/>
    <w:rsid w:val="000F5B4A"/>
    <w:rsid w:val="000F6B7E"/>
    <w:rsid w:val="000F7CFB"/>
    <w:rsid w:val="00101422"/>
    <w:rsid w:val="001057EF"/>
    <w:rsid w:val="001064D0"/>
    <w:rsid w:val="00110555"/>
    <w:rsid w:val="00117790"/>
    <w:rsid w:val="001220DA"/>
    <w:rsid w:val="0012339D"/>
    <w:rsid w:val="001236CF"/>
    <w:rsid w:val="00125D35"/>
    <w:rsid w:val="00134116"/>
    <w:rsid w:val="001377EA"/>
    <w:rsid w:val="001407A1"/>
    <w:rsid w:val="001447F7"/>
    <w:rsid w:val="00145BE0"/>
    <w:rsid w:val="00151723"/>
    <w:rsid w:val="00152C00"/>
    <w:rsid w:val="00153584"/>
    <w:rsid w:val="00154DC2"/>
    <w:rsid w:val="001573AF"/>
    <w:rsid w:val="00162AA8"/>
    <w:rsid w:val="00166881"/>
    <w:rsid w:val="00167641"/>
    <w:rsid w:val="00174055"/>
    <w:rsid w:val="00180524"/>
    <w:rsid w:val="00181AA1"/>
    <w:rsid w:val="001838EE"/>
    <w:rsid w:val="00183C2B"/>
    <w:rsid w:val="00190213"/>
    <w:rsid w:val="00190EAC"/>
    <w:rsid w:val="00193EE2"/>
    <w:rsid w:val="00196A54"/>
    <w:rsid w:val="001A1DBC"/>
    <w:rsid w:val="001A386C"/>
    <w:rsid w:val="001A4895"/>
    <w:rsid w:val="001B1876"/>
    <w:rsid w:val="001C3B15"/>
    <w:rsid w:val="001D4F7D"/>
    <w:rsid w:val="001D5C99"/>
    <w:rsid w:val="001D5D76"/>
    <w:rsid w:val="001E1482"/>
    <w:rsid w:val="001E2DF0"/>
    <w:rsid w:val="001E35F5"/>
    <w:rsid w:val="001F2E5D"/>
    <w:rsid w:val="001F3C65"/>
    <w:rsid w:val="001F5E69"/>
    <w:rsid w:val="001F679F"/>
    <w:rsid w:val="0020037C"/>
    <w:rsid w:val="00200D3E"/>
    <w:rsid w:val="002047B4"/>
    <w:rsid w:val="00207F6B"/>
    <w:rsid w:val="002146BA"/>
    <w:rsid w:val="002151A5"/>
    <w:rsid w:val="002169C2"/>
    <w:rsid w:val="00217F17"/>
    <w:rsid w:val="00226A8E"/>
    <w:rsid w:val="00226A92"/>
    <w:rsid w:val="00227EAC"/>
    <w:rsid w:val="00234E00"/>
    <w:rsid w:val="0023652E"/>
    <w:rsid w:val="002511AE"/>
    <w:rsid w:val="00255D95"/>
    <w:rsid w:val="002562FF"/>
    <w:rsid w:val="002642BF"/>
    <w:rsid w:val="0026512D"/>
    <w:rsid w:val="00265A91"/>
    <w:rsid w:val="0028011C"/>
    <w:rsid w:val="00282975"/>
    <w:rsid w:val="0028521C"/>
    <w:rsid w:val="00295D29"/>
    <w:rsid w:val="002973B1"/>
    <w:rsid w:val="00297B63"/>
    <w:rsid w:val="00297DBE"/>
    <w:rsid w:val="002A3ADB"/>
    <w:rsid w:val="002B6E09"/>
    <w:rsid w:val="002B79F5"/>
    <w:rsid w:val="002C0A0C"/>
    <w:rsid w:val="002C4453"/>
    <w:rsid w:val="002D1B69"/>
    <w:rsid w:val="002D2C75"/>
    <w:rsid w:val="002D3207"/>
    <w:rsid w:val="002D4042"/>
    <w:rsid w:val="002D6212"/>
    <w:rsid w:val="002E328E"/>
    <w:rsid w:val="002F1A4C"/>
    <w:rsid w:val="002F2869"/>
    <w:rsid w:val="002F4509"/>
    <w:rsid w:val="002F5883"/>
    <w:rsid w:val="0030387F"/>
    <w:rsid w:val="003165B0"/>
    <w:rsid w:val="0032255C"/>
    <w:rsid w:val="00323E9E"/>
    <w:rsid w:val="00325E92"/>
    <w:rsid w:val="00340904"/>
    <w:rsid w:val="00347A89"/>
    <w:rsid w:val="00355BAA"/>
    <w:rsid w:val="00360D87"/>
    <w:rsid w:val="00361616"/>
    <w:rsid w:val="003627E8"/>
    <w:rsid w:val="00366A39"/>
    <w:rsid w:val="00367DEA"/>
    <w:rsid w:val="0037043F"/>
    <w:rsid w:val="0037100C"/>
    <w:rsid w:val="003714D0"/>
    <w:rsid w:val="003736DC"/>
    <w:rsid w:val="00374E82"/>
    <w:rsid w:val="00380855"/>
    <w:rsid w:val="00393820"/>
    <w:rsid w:val="00397270"/>
    <w:rsid w:val="003A1CFB"/>
    <w:rsid w:val="003A3B5B"/>
    <w:rsid w:val="003A487F"/>
    <w:rsid w:val="003A50A5"/>
    <w:rsid w:val="003A72C8"/>
    <w:rsid w:val="003B6EB0"/>
    <w:rsid w:val="003C3D59"/>
    <w:rsid w:val="003C6DCD"/>
    <w:rsid w:val="003D139C"/>
    <w:rsid w:val="003D2CE4"/>
    <w:rsid w:val="003D522F"/>
    <w:rsid w:val="003D6160"/>
    <w:rsid w:val="003D6367"/>
    <w:rsid w:val="003E1B58"/>
    <w:rsid w:val="003F591A"/>
    <w:rsid w:val="0040346B"/>
    <w:rsid w:val="004040CF"/>
    <w:rsid w:val="0041140A"/>
    <w:rsid w:val="00415E7F"/>
    <w:rsid w:val="0042195D"/>
    <w:rsid w:val="00423466"/>
    <w:rsid w:val="00426E7A"/>
    <w:rsid w:val="00426ECE"/>
    <w:rsid w:val="00433D00"/>
    <w:rsid w:val="00446235"/>
    <w:rsid w:val="004540E9"/>
    <w:rsid w:val="0046031D"/>
    <w:rsid w:val="00460867"/>
    <w:rsid w:val="00470E3D"/>
    <w:rsid w:val="004712E9"/>
    <w:rsid w:val="0047257A"/>
    <w:rsid w:val="00472E78"/>
    <w:rsid w:val="00477ED6"/>
    <w:rsid w:val="00482BCC"/>
    <w:rsid w:val="00484309"/>
    <w:rsid w:val="00487074"/>
    <w:rsid w:val="00492E96"/>
    <w:rsid w:val="00493A21"/>
    <w:rsid w:val="00493EE8"/>
    <w:rsid w:val="004A0B45"/>
    <w:rsid w:val="004A1051"/>
    <w:rsid w:val="004A21A8"/>
    <w:rsid w:val="004A4466"/>
    <w:rsid w:val="004B215E"/>
    <w:rsid w:val="004B5668"/>
    <w:rsid w:val="004D4DAE"/>
    <w:rsid w:val="004E1E21"/>
    <w:rsid w:val="004E287A"/>
    <w:rsid w:val="004E28D9"/>
    <w:rsid w:val="004E376A"/>
    <w:rsid w:val="004E39AA"/>
    <w:rsid w:val="004E6D67"/>
    <w:rsid w:val="00505CD8"/>
    <w:rsid w:val="00511C06"/>
    <w:rsid w:val="0051285D"/>
    <w:rsid w:val="00513A9E"/>
    <w:rsid w:val="005217EE"/>
    <w:rsid w:val="00527351"/>
    <w:rsid w:val="0052779C"/>
    <w:rsid w:val="005307FB"/>
    <w:rsid w:val="00536A19"/>
    <w:rsid w:val="0053779E"/>
    <w:rsid w:val="005451D8"/>
    <w:rsid w:val="00552DAF"/>
    <w:rsid w:val="005544C1"/>
    <w:rsid w:val="00555CEF"/>
    <w:rsid w:val="00563D9A"/>
    <w:rsid w:val="005663D3"/>
    <w:rsid w:val="005676B2"/>
    <w:rsid w:val="00571291"/>
    <w:rsid w:val="00572791"/>
    <w:rsid w:val="0057340A"/>
    <w:rsid w:val="0057763B"/>
    <w:rsid w:val="00583BAC"/>
    <w:rsid w:val="005841FE"/>
    <w:rsid w:val="00592E43"/>
    <w:rsid w:val="00593247"/>
    <w:rsid w:val="005A0A76"/>
    <w:rsid w:val="005A26E4"/>
    <w:rsid w:val="005A2A55"/>
    <w:rsid w:val="005A750B"/>
    <w:rsid w:val="005A79B9"/>
    <w:rsid w:val="005C299E"/>
    <w:rsid w:val="005C3EB6"/>
    <w:rsid w:val="005C439C"/>
    <w:rsid w:val="005D0D79"/>
    <w:rsid w:val="005D2F6C"/>
    <w:rsid w:val="005D3C8F"/>
    <w:rsid w:val="005D71DC"/>
    <w:rsid w:val="005D744B"/>
    <w:rsid w:val="005E2210"/>
    <w:rsid w:val="005F1F01"/>
    <w:rsid w:val="005F40A8"/>
    <w:rsid w:val="005F520C"/>
    <w:rsid w:val="005F6930"/>
    <w:rsid w:val="0060199E"/>
    <w:rsid w:val="00603221"/>
    <w:rsid w:val="0060405D"/>
    <w:rsid w:val="00605215"/>
    <w:rsid w:val="006059FA"/>
    <w:rsid w:val="00611BC1"/>
    <w:rsid w:val="00613BC2"/>
    <w:rsid w:val="00623EAB"/>
    <w:rsid w:val="0063017D"/>
    <w:rsid w:val="00630706"/>
    <w:rsid w:val="00630B0B"/>
    <w:rsid w:val="00636A1E"/>
    <w:rsid w:val="00636FB9"/>
    <w:rsid w:val="00637721"/>
    <w:rsid w:val="00642551"/>
    <w:rsid w:val="00646506"/>
    <w:rsid w:val="00653511"/>
    <w:rsid w:val="006540B8"/>
    <w:rsid w:val="00662F30"/>
    <w:rsid w:val="00663D8E"/>
    <w:rsid w:val="006839DF"/>
    <w:rsid w:val="0068420C"/>
    <w:rsid w:val="006866D8"/>
    <w:rsid w:val="006A04DA"/>
    <w:rsid w:val="006B2C13"/>
    <w:rsid w:val="006B3770"/>
    <w:rsid w:val="006B7D46"/>
    <w:rsid w:val="006C07B9"/>
    <w:rsid w:val="006C129A"/>
    <w:rsid w:val="006C262B"/>
    <w:rsid w:val="006C3150"/>
    <w:rsid w:val="006C7A55"/>
    <w:rsid w:val="006D1E08"/>
    <w:rsid w:val="006D4573"/>
    <w:rsid w:val="006D5C49"/>
    <w:rsid w:val="006D614B"/>
    <w:rsid w:val="006D7840"/>
    <w:rsid w:val="006F0617"/>
    <w:rsid w:val="006F16F6"/>
    <w:rsid w:val="006F7A31"/>
    <w:rsid w:val="00707BB6"/>
    <w:rsid w:val="00712679"/>
    <w:rsid w:val="007142C0"/>
    <w:rsid w:val="00721F53"/>
    <w:rsid w:val="00724BD6"/>
    <w:rsid w:val="00727DA8"/>
    <w:rsid w:val="00730C84"/>
    <w:rsid w:val="007311C6"/>
    <w:rsid w:val="00731E8D"/>
    <w:rsid w:val="00737022"/>
    <w:rsid w:val="007374BE"/>
    <w:rsid w:val="007416D6"/>
    <w:rsid w:val="00741DAA"/>
    <w:rsid w:val="007550FF"/>
    <w:rsid w:val="00762292"/>
    <w:rsid w:val="00766539"/>
    <w:rsid w:val="00766AC5"/>
    <w:rsid w:val="00767777"/>
    <w:rsid w:val="00770C7D"/>
    <w:rsid w:val="00776479"/>
    <w:rsid w:val="0078042B"/>
    <w:rsid w:val="00781B4E"/>
    <w:rsid w:val="00782CAF"/>
    <w:rsid w:val="00783A0F"/>
    <w:rsid w:val="00794550"/>
    <w:rsid w:val="007A7B08"/>
    <w:rsid w:val="007B1D91"/>
    <w:rsid w:val="007B2837"/>
    <w:rsid w:val="007B402C"/>
    <w:rsid w:val="007B4DFE"/>
    <w:rsid w:val="007B6D3E"/>
    <w:rsid w:val="007C13B8"/>
    <w:rsid w:val="007C23A7"/>
    <w:rsid w:val="007C2438"/>
    <w:rsid w:val="007C3B60"/>
    <w:rsid w:val="007C3E6C"/>
    <w:rsid w:val="007C5196"/>
    <w:rsid w:val="007C7FF4"/>
    <w:rsid w:val="007D5D46"/>
    <w:rsid w:val="007D5D60"/>
    <w:rsid w:val="007D6864"/>
    <w:rsid w:val="00801D74"/>
    <w:rsid w:val="00810D54"/>
    <w:rsid w:val="008119AF"/>
    <w:rsid w:val="00812D82"/>
    <w:rsid w:val="00813357"/>
    <w:rsid w:val="00814E26"/>
    <w:rsid w:val="00815F51"/>
    <w:rsid w:val="00824C52"/>
    <w:rsid w:val="00845A8F"/>
    <w:rsid w:val="008559DF"/>
    <w:rsid w:val="00863AB5"/>
    <w:rsid w:val="008648C6"/>
    <w:rsid w:val="00875145"/>
    <w:rsid w:val="00881935"/>
    <w:rsid w:val="0088299C"/>
    <w:rsid w:val="008861F9"/>
    <w:rsid w:val="00887A2F"/>
    <w:rsid w:val="00894455"/>
    <w:rsid w:val="00895181"/>
    <w:rsid w:val="00895750"/>
    <w:rsid w:val="00897457"/>
    <w:rsid w:val="008A164E"/>
    <w:rsid w:val="008A4C46"/>
    <w:rsid w:val="008B1E2F"/>
    <w:rsid w:val="008B30BD"/>
    <w:rsid w:val="008B3DEF"/>
    <w:rsid w:val="008C2D56"/>
    <w:rsid w:val="008C7D7F"/>
    <w:rsid w:val="008D5832"/>
    <w:rsid w:val="008D6CF5"/>
    <w:rsid w:val="008E08B1"/>
    <w:rsid w:val="008E48E1"/>
    <w:rsid w:val="008F1739"/>
    <w:rsid w:val="008F266F"/>
    <w:rsid w:val="008F347C"/>
    <w:rsid w:val="008F590C"/>
    <w:rsid w:val="00901C37"/>
    <w:rsid w:val="0090599C"/>
    <w:rsid w:val="00914EC3"/>
    <w:rsid w:val="00916AEE"/>
    <w:rsid w:val="00925954"/>
    <w:rsid w:val="009260E2"/>
    <w:rsid w:val="0093341A"/>
    <w:rsid w:val="00943981"/>
    <w:rsid w:val="00943AA1"/>
    <w:rsid w:val="00946177"/>
    <w:rsid w:val="00954A65"/>
    <w:rsid w:val="00954CBD"/>
    <w:rsid w:val="00955D9D"/>
    <w:rsid w:val="009679F6"/>
    <w:rsid w:val="00970EC7"/>
    <w:rsid w:val="0097399F"/>
    <w:rsid w:val="00993461"/>
    <w:rsid w:val="00993F7E"/>
    <w:rsid w:val="009A2CCF"/>
    <w:rsid w:val="009A33ED"/>
    <w:rsid w:val="009A6C09"/>
    <w:rsid w:val="009B0DA1"/>
    <w:rsid w:val="009B1344"/>
    <w:rsid w:val="009C0B89"/>
    <w:rsid w:val="009C637E"/>
    <w:rsid w:val="009D2347"/>
    <w:rsid w:val="009D6104"/>
    <w:rsid w:val="009E2688"/>
    <w:rsid w:val="009E5324"/>
    <w:rsid w:val="009E5A51"/>
    <w:rsid w:val="009F2BF3"/>
    <w:rsid w:val="009F4B9D"/>
    <w:rsid w:val="009F4DD8"/>
    <w:rsid w:val="00A05A38"/>
    <w:rsid w:val="00A10263"/>
    <w:rsid w:val="00A11103"/>
    <w:rsid w:val="00A111AD"/>
    <w:rsid w:val="00A1388C"/>
    <w:rsid w:val="00A15C5D"/>
    <w:rsid w:val="00A26609"/>
    <w:rsid w:val="00A32D92"/>
    <w:rsid w:val="00A37EF3"/>
    <w:rsid w:val="00A46B69"/>
    <w:rsid w:val="00A47754"/>
    <w:rsid w:val="00A478D2"/>
    <w:rsid w:val="00A47D17"/>
    <w:rsid w:val="00A502A5"/>
    <w:rsid w:val="00A55A2A"/>
    <w:rsid w:val="00A637CE"/>
    <w:rsid w:val="00A64AD5"/>
    <w:rsid w:val="00A673DF"/>
    <w:rsid w:val="00A8161D"/>
    <w:rsid w:val="00A85644"/>
    <w:rsid w:val="00A90EFB"/>
    <w:rsid w:val="00A9176A"/>
    <w:rsid w:val="00A95263"/>
    <w:rsid w:val="00AA3945"/>
    <w:rsid w:val="00AA6510"/>
    <w:rsid w:val="00AA6AEA"/>
    <w:rsid w:val="00AB172A"/>
    <w:rsid w:val="00AB2CB4"/>
    <w:rsid w:val="00AC0F82"/>
    <w:rsid w:val="00AC385F"/>
    <w:rsid w:val="00AC6A23"/>
    <w:rsid w:val="00AE2B79"/>
    <w:rsid w:val="00AE6AE3"/>
    <w:rsid w:val="00AF0D26"/>
    <w:rsid w:val="00AF0DC3"/>
    <w:rsid w:val="00AF1C7E"/>
    <w:rsid w:val="00AF6D38"/>
    <w:rsid w:val="00B01595"/>
    <w:rsid w:val="00B026C5"/>
    <w:rsid w:val="00B04A0C"/>
    <w:rsid w:val="00B05958"/>
    <w:rsid w:val="00B079C5"/>
    <w:rsid w:val="00B122AA"/>
    <w:rsid w:val="00B13E5F"/>
    <w:rsid w:val="00B16031"/>
    <w:rsid w:val="00B23275"/>
    <w:rsid w:val="00B27D16"/>
    <w:rsid w:val="00B33224"/>
    <w:rsid w:val="00B335EF"/>
    <w:rsid w:val="00B46E3F"/>
    <w:rsid w:val="00B47733"/>
    <w:rsid w:val="00B541E1"/>
    <w:rsid w:val="00B55A9D"/>
    <w:rsid w:val="00B607A8"/>
    <w:rsid w:val="00B613B4"/>
    <w:rsid w:val="00B62518"/>
    <w:rsid w:val="00B65664"/>
    <w:rsid w:val="00B657E4"/>
    <w:rsid w:val="00B67155"/>
    <w:rsid w:val="00B82B26"/>
    <w:rsid w:val="00B86F10"/>
    <w:rsid w:val="00B90040"/>
    <w:rsid w:val="00B91EF8"/>
    <w:rsid w:val="00B9378A"/>
    <w:rsid w:val="00B962D0"/>
    <w:rsid w:val="00BA2D74"/>
    <w:rsid w:val="00BA34EC"/>
    <w:rsid w:val="00BA4409"/>
    <w:rsid w:val="00BB425E"/>
    <w:rsid w:val="00BB7898"/>
    <w:rsid w:val="00BD50E1"/>
    <w:rsid w:val="00BD69D7"/>
    <w:rsid w:val="00BD7053"/>
    <w:rsid w:val="00BE0030"/>
    <w:rsid w:val="00BE02E6"/>
    <w:rsid w:val="00BE0D97"/>
    <w:rsid w:val="00BE2D69"/>
    <w:rsid w:val="00BF03E1"/>
    <w:rsid w:val="00BF5B74"/>
    <w:rsid w:val="00C0364F"/>
    <w:rsid w:val="00C12098"/>
    <w:rsid w:val="00C30580"/>
    <w:rsid w:val="00C325D7"/>
    <w:rsid w:val="00C32F4F"/>
    <w:rsid w:val="00C4047F"/>
    <w:rsid w:val="00C50033"/>
    <w:rsid w:val="00C53F28"/>
    <w:rsid w:val="00C56BC2"/>
    <w:rsid w:val="00C60F76"/>
    <w:rsid w:val="00C652AE"/>
    <w:rsid w:val="00C7259E"/>
    <w:rsid w:val="00C738F1"/>
    <w:rsid w:val="00C7773E"/>
    <w:rsid w:val="00C825E9"/>
    <w:rsid w:val="00C95E39"/>
    <w:rsid w:val="00CA45D8"/>
    <w:rsid w:val="00CA4BB7"/>
    <w:rsid w:val="00CA625B"/>
    <w:rsid w:val="00CA67EE"/>
    <w:rsid w:val="00CB0BC8"/>
    <w:rsid w:val="00CB7D20"/>
    <w:rsid w:val="00CC7A74"/>
    <w:rsid w:val="00CD0058"/>
    <w:rsid w:val="00CD1E33"/>
    <w:rsid w:val="00CD2356"/>
    <w:rsid w:val="00CD2EE7"/>
    <w:rsid w:val="00CD50FB"/>
    <w:rsid w:val="00CD6CE9"/>
    <w:rsid w:val="00CE4573"/>
    <w:rsid w:val="00CF1EA2"/>
    <w:rsid w:val="00CF4C19"/>
    <w:rsid w:val="00D01AB1"/>
    <w:rsid w:val="00D15A6B"/>
    <w:rsid w:val="00D302EE"/>
    <w:rsid w:val="00D30790"/>
    <w:rsid w:val="00D30CE3"/>
    <w:rsid w:val="00D31F3A"/>
    <w:rsid w:val="00D32A84"/>
    <w:rsid w:val="00D34301"/>
    <w:rsid w:val="00D35234"/>
    <w:rsid w:val="00D47651"/>
    <w:rsid w:val="00D5164B"/>
    <w:rsid w:val="00D53AC4"/>
    <w:rsid w:val="00D61769"/>
    <w:rsid w:val="00D61B42"/>
    <w:rsid w:val="00D624B0"/>
    <w:rsid w:val="00D643D0"/>
    <w:rsid w:val="00D65281"/>
    <w:rsid w:val="00D71F53"/>
    <w:rsid w:val="00D73705"/>
    <w:rsid w:val="00D76403"/>
    <w:rsid w:val="00D77480"/>
    <w:rsid w:val="00D774DF"/>
    <w:rsid w:val="00D77A0D"/>
    <w:rsid w:val="00D85C78"/>
    <w:rsid w:val="00D9182E"/>
    <w:rsid w:val="00DA3B5B"/>
    <w:rsid w:val="00DA67DB"/>
    <w:rsid w:val="00DB5986"/>
    <w:rsid w:val="00DB602B"/>
    <w:rsid w:val="00DB7D01"/>
    <w:rsid w:val="00DC43B1"/>
    <w:rsid w:val="00DC6CF1"/>
    <w:rsid w:val="00DE0946"/>
    <w:rsid w:val="00DE7F11"/>
    <w:rsid w:val="00DF181E"/>
    <w:rsid w:val="00E05477"/>
    <w:rsid w:val="00E06DAB"/>
    <w:rsid w:val="00E14F11"/>
    <w:rsid w:val="00E160C1"/>
    <w:rsid w:val="00E26BAE"/>
    <w:rsid w:val="00E30073"/>
    <w:rsid w:val="00E32153"/>
    <w:rsid w:val="00E33000"/>
    <w:rsid w:val="00E3461F"/>
    <w:rsid w:val="00E36C95"/>
    <w:rsid w:val="00E44497"/>
    <w:rsid w:val="00E47295"/>
    <w:rsid w:val="00E47F3E"/>
    <w:rsid w:val="00E50A1D"/>
    <w:rsid w:val="00E55F3A"/>
    <w:rsid w:val="00E55F6F"/>
    <w:rsid w:val="00E6795B"/>
    <w:rsid w:val="00E72A46"/>
    <w:rsid w:val="00E80572"/>
    <w:rsid w:val="00E83D57"/>
    <w:rsid w:val="00E84C55"/>
    <w:rsid w:val="00E874CA"/>
    <w:rsid w:val="00E908DF"/>
    <w:rsid w:val="00E920A2"/>
    <w:rsid w:val="00E94F22"/>
    <w:rsid w:val="00EA4CC6"/>
    <w:rsid w:val="00EB119A"/>
    <w:rsid w:val="00EB3BEA"/>
    <w:rsid w:val="00EB5EA2"/>
    <w:rsid w:val="00EB6167"/>
    <w:rsid w:val="00ED7CB7"/>
    <w:rsid w:val="00EE0618"/>
    <w:rsid w:val="00EE0D14"/>
    <w:rsid w:val="00EE4A8E"/>
    <w:rsid w:val="00EF030A"/>
    <w:rsid w:val="00EF3200"/>
    <w:rsid w:val="00EF6B48"/>
    <w:rsid w:val="00EF6E6E"/>
    <w:rsid w:val="00F024DC"/>
    <w:rsid w:val="00F073F7"/>
    <w:rsid w:val="00F10DD0"/>
    <w:rsid w:val="00F10ECB"/>
    <w:rsid w:val="00F112F5"/>
    <w:rsid w:val="00F13ED7"/>
    <w:rsid w:val="00F154F8"/>
    <w:rsid w:val="00F20C42"/>
    <w:rsid w:val="00F25E1F"/>
    <w:rsid w:val="00F26E93"/>
    <w:rsid w:val="00F33F94"/>
    <w:rsid w:val="00F42311"/>
    <w:rsid w:val="00F44732"/>
    <w:rsid w:val="00F45B96"/>
    <w:rsid w:val="00F60780"/>
    <w:rsid w:val="00F60C26"/>
    <w:rsid w:val="00F80974"/>
    <w:rsid w:val="00F83802"/>
    <w:rsid w:val="00F86E6E"/>
    <w:rsid w:val="00F913A5"/>
    <w:rsid w:val="00F93B5C"/>
    <w:rsid w:val="00F951DC"/>
    <w:rsid w:val="00F954FA"/>
    <w:rsid w:val="00F972CF"/>
    <w:rsid w:val="00FA40C7"/>
    <w:rsid w:val="00FA5A48"/>
    <w:rsid w:val="00FB0025"/>
    <w:rsid w:val="00FB553A"/>
    <w:rsid w:val="00FB7CA9"/>
    <w:rsid w:val="00FB7F85"/>
    <w:rsid w:val="00FC48C4"/>
    <w:rsid w:val="00FD1A9B"/>
    <w:rsid w:val="00FD1AC8"/>
    <w:rsid w:val="00FD23AF"/>
    <w:rsid w:val="00FD3CE7"/>
    <w:rsid w:val="00FD3E23"/>
    <w:rsid w:val="00FE3F01"/>
    <w:rsid w:val="00FE4EF4"/>
    <w:rsid w:val="00FE56C0"/>
    <w:rsid w:val="00FF0C88"/>
    <w:rsid w:val="00FF3262"/>
    <w:rsid w:val="00FF648D"/>
    <w:rsid w:val="00FF6C93"/>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TitelZchn">
    <w:name w:val="Titel Zchn"/>
    <w:basedOn w:val="Absatz-Standardschriftart"/>
    <w:link w:val="Titel"/>
    <w:rsid w:val="00227EAC"/>
    <w:rPr>
      <w:rFonts w:ascii="Franklin Gothic Medium" w:hAnsi="Franklin Gothic Medium" w:cs="Arial"/>
      <w:color w:val="41535D"/>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1AC8"/>
    <w:pPr>
      <w:suppressAutoHyphens/>
      <w:spacing w:after="120"/>
    </w:pPr>
    <w:rPr>
      <w:rFonts w:ascii="Franklin Gothic Medium" w:hAnsi="Franklin Gothic Medium"/>
      <w:szCs w:val="24"/>
      <w:lang w:eastAsia="ar-SA"/>
    </w:rPr>
  </w:style>
  <w:style w:type="paragraph" w:styleId="berschrift1">
    <w:name w:val="heading 1"/>
    <w:basedOn w:val="Standard"/>
    <w:next w:val="Standard"/>
    <w:qFormat/>
    <w:rsid w:val="00FD1AC8"/>
    <w:pPr>
      <w:keepNext/>
      <w:tabs>
        <w:tab w:val="num" w:pos="432"/>
      </w:tabs>
      <w:spacing w:before="240" w:after="60"/>
      <w:ind w:left="432" w:hanging="432"/>
      <w:outlineLvl w:val="0"/>
    </w:pPr>
    <w:rPr>
      <w:rFonts w:cs="Arial"/>
      <w:b/>
      <w:bCs/>
      <w:color w:val="41535D"/>
      <w:kern w:val="1"/>
      <w:szCs w:val="20"/>
    </w:rPr>
  </w:style>
  <w:style w:type="paragraph" w:styleId="berschrift2">
    <w:name w:val="heading 2"/>
    <w:basedOn w:val="Standard"/>
    <w:next w:val="Standard"/>
    <w:qFormat/>
    <w:rsid w:val="00FD1AC8"/>
    <w:pPr>
      <w:keepNext/>
      <w:tabs>
        <w:tab w:val="num" w:pos="576"/>
      </w:tabs>
      <w:spacing w:before="240" w:after="60"/>
      <w:ind w:left="576" w:hanging="576"/>
      <w:outlineLvl w:val="1"/>
    </w:pPr>
    <w:rPr>
      <w:rFonts w:cs="Arial"/>
      <w:b/>
      <w:bCs/>
      <w:iCs/>
      <w:szCs w:val="28"/>
    </w:rPr>
  </w:style>
  <w:style w:type="paragraph" w:styleId="berschrift3">
    <w:name w:val="heading 3"/>
    <w:basedOn w:val="Standard"/>
    <w:next w:val="Standard"/>
    <w:qFormat/>
    <w:rsid w:val="00FD1AC8"/>
    <w:pPr>
      <w:keepNext/>
      <w:tabs>
        <w:tab w:val="num" w:pos="720"/>
      </w:tabs>
      <w:spacing w:before="240" w:after="60"/>
      <w:ind w:left="720" w:hanging="720"/>
      <w:outlineLvl w:val="2"/>
    </w:pPr>
    <w:rPr>
      <w:rFonts w:cs="Arial"/>
      <w:b/>
      <w:bCs/>
      <w:szCs w:val="26"/>
      <w:u w:val="single"/>
    </w:rPr>
  </w:style>
  <w:style w:type="paragraph" w:styleId="berschrift4">
    <w:name w:val="heading 4"/>
    <w:basedOn w:val="Standard"/>
    <w:next w:val="Standard"/>
    <w:qFormat/>
    <w:rsid w:val="00FD1AC8"/>
    <w:pPr>
      <w:keepNext/>
      <w:tabs>
        <w:tab w:val="num" w:pos="864"/>
      </w:tabs>
      <w:spacing w:before="240" w:after="60"/>
      <w:ind w:left="864" w:hanging="864"/>
      <w:outlineLvl w:val="3"/>
    </w:pPr>
    <w:rPr>
      <w:rFonts w:ascii="Times New Roman" w:hAnsi="Times New Roman"/>
      <w:b/>
      <w:bCs/>
      <w:sz w:val="28"/>
      <w:szCs w:val="28"/>
    </w:rPr>
  </w:style>
  <w:style w:type="paragraph" w:styleId="berschrift6">
    <w:name w:val="heading 6"/>
    <w:basedOn w:val="Standard"/>
    <w:next w:val="Standard"/>
    <w:qFormat/>
    <w:rsid w:val="00FD1AC8"/>
    <w:pPr>
      <w:tabs>
        <w:tab w:val="num" w:pos="1152"/>
      </w:tabs>
      <w:spacing w:before="240" w:after="60"/>
      <w:ind w:left="1152" w:hanging="1152"/>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D1AC8"/>
    <w:rPr>
      <w:rFonts w:ascii="Symbol" w:hAnsi="Symbol"/>
    </w:rPr>
  </w:style>
  <w:style w:type="character" w:customStyle="1" w:styleId="WW8Num4z0">
    <w:name w:val="WW8Num4z0"/>
    <w:rsid w:val="00FD1AC8"/>
    <w:rPr>
      <w:rFonts w:ascii="Symbol" w:hAnsi="Symbol"/>
    </w:rPr>
  </w:style>
  <w:style w:type="character" w:customStyle="1" w:styleId="WW8Num6z0">
    <w:name w:val="WW8Num6z0"/>
    <w:rsid w:val="00FD1AC8"/>
    <w:rPr>
      <w:rFonts w:ascii="Wingdings" w:hAnsi="Wingdings"/>
    </w:rPr>
  </w:style>
  <w:style w:type="character" w:customStyle="1" w:styleId="WW8Num6z1">
    <w:name w:val="WW8Num6z1"/>
    <w:rsid w:val="00FD1AC8"/>
    <w:rPr>
      <w:rFonts w:ascii="Courier New" w:hAnsi="Courier New" w:cs="Courier New"/>
    </w:rPr>
  </w:style>
  <w:style w:type="character" w:customStyle="1" w:styleId="WW8Num6z3">
    <w:name w:val="WW8Num6z3"/>
    <w:rsid w:val="00FD1AC8"/>
    <w:rPr>
      <w:rFonts w:ascii="Symbol" w:hAnsi="Symbol"/>
    </w:rPr>
  </w:style>
  <w:style w:type="character" w:customStyle="1" w:styleId="WW8Num7z0">
    <w:name w:val="WW8Num7z0"/>
    <w:rsid w:val="00FD1AC8"/>
    <w:rPr>
      <w:rFonts w:ascii="Wingdings" w:hAnsi="Wingdings"/>
    </w:rPr>
  </w:style>
  <w:style w:type="character" w:customStyle="1" w:styleId="WW8Num7z1">
    <w:name w:val="WW8Num7z1"/>
    <w:rsid w:val="00FD1AC8"/>
    <w:rPr>
      <w:rFonts w:ascii="Courier New" w:hAnsi="Courier New" w:cs="Courier New"/>
    </w:rPr>
  </w:style>
  <w:style w:type="character" w:customStyle="1" w:styleId="WW8Num7z3">
    <w:name w:val="WW8Num7z3"/>
    <w:rsid w:val="00FD1AC8"/>
    <w:rPr>
      <w:rFonts w:ascii="Symbol" w:hAnsi="Symbol"/>
    </w:rPr>
  </w:style>
  <w:style w:type="character" w:customStyle="1" w:styleId="WW8Num8z0">
    <w:name w:val="WW8Num8z0"/>
    <w:rsid w:val="00FD1AC8"/>
    <w:rPr>
      <w:rFonts w:ascii="Wingdings" w:hAnsi="Wingdings"/>
      <w:color w:val="auto"/>
      <w:sz w:val="20"/>
      <w:szCs w:val="20"/>
    </w:rPr>
  </w:style>
  <w:style w:type="character" w:customStyle="1" w:styleId="WW8Num8z1">
    <w:name w:val="WW8Num8z1"/>
    <w:rsid w:val="00FD1AC8"/>
    <w:rPr>
      <w:rFonts w:ascii="Courier New" w:hAnsi="Courier New" w:cs="Courier New"/>
    </w:rPr>
  </w:style>
  <w:style w:type="character" w:customStyle="1" w:styleId="WW8Num8z2">
    <w:name w:val="WW8Num8z2"/>
    <w:rsid w:val="00FD1AC8"/>
    <w:rPr>
      <w:rFonts w:ascii="Wingdings" w:hAnsi="Wingdings"/>
    </w:rPr>
  </w:style>
  <w:style w:type="character" w:customStyle="1" w:styleId="WW8Num8z3">
    <w:name w:val="WW8Num8z3"/>
    <w:rsid w:val="00FD1AC8"/>
    <w:rPr>
      <w:rFonts w:ascii="Symbol" w:hAnsi="Symbol"/>
    </w:rPr>
  </w:style>
  <w:style w:type="character" w:customStyle="1" w:styleId="WW8Num9z0">
    <w:name w:val="WW8Num9z0"/>
    <w:rsid w:val="00FD1AC8"/>
    <w:rPr>
      <w:rFonts w:ascii="Wingdings" w:hAnsi="Wingdings"/>
    </w:rPr>
  </w:style>
  <w:style w:type="character" w:customStyle="1" w:styleId="WW8Num9z1">
    <w:name w:val="WW8Num9z1"/>
    <w:rsid w:val="00FD1AC8"/>
    <w:rPr>
      <w:rFonts w:ascii="Courier New" w:hAnsi="Courier New" w:cs="Courier New"/>
    </w:rPr>
  </w:style>
  <w:style w:type="character" w:customStyle="1" w:styleId="WW8Num9z3">
    <w:name w:val="WW8Num9z3"/>
    <w:rsid w:val="00FD1AC8"/>
    <w:rPr>
      <w:rFonts w:ascii="Symbol" w:hAnsi="Symbol"/>
    </w:rPr>
  </w:style>
  <w:style w:type="character" w:customStyle="1" w:styleId="WW8Num10z0">
    <w:name w:val="WW8Num10z0"/>
    <w:rsid w:val="00FD1AC8"/>
    <w:rPr>
      <w:rFonts w:ascii="Wingdings" w:hAnsi="Wingdings"/>
    </w:rPr>
  </w:style>
  <w:style w:type="character" w:customStyle="1" w:styleId="WW8Num10z1">
    <w:name w:val="WW8Num10z1"/>
    <w:rsid w:val="00FD1AC8"/>
    <w:rPr>
      <w:rFonts w:ascii="Courier New" w:hAnsi="Courier New" w:cs="Courier New"/>
    </w:rPr>
  </w:style>
  <w:style w:type="character" w:customStyle="1" w:styleId="WW8Num10z3">
    <w:name w:val="WW8Num10z3"/>
    <w:rsid w:val="00FD1AC8"/>
    <w:rPr>
      <w:rFonts w:ascii="Symbol" w:hAnsi="Symbol"/>
    </w:rPr>
  </w:style>
  <w:style w:type="character" w:customStyle="1" w:styleId="WW8Num11z0">
    <w:name w:val="WW8Num11z0"/>
    <w:rsid w:val="00FD1AC8"/>
    <w:rPr>
      <w:rFonts w:ascii="Trebuchet MS" w:hAnsi="Trebuchet MS"/>
      <w:b w:val="0"/>
      <w:i w:val="0"/>
      <w:sz w:val="20"/>
      <w:szCs w:val="20"/>
    </w:rPr>
  </w:style>
  <w:style w:type="character" w:customStyle="1" w:styleId="WW8Num12z0">
    <w:name w:val="WW8Num12z0"/>
    <w:rsid w:val="00FD1AC8"/>
    <w:rPr>
      <w:rFonts w:ascii="Trebuchet MS" w:hAnsi="Trebuchet MS"/>
      <w:sz w:val="20"/>
      <w:szCs w:val="20"/>
    </w:rPr>
  </w:style>
  <w:style w:type="character" w:customStyle="1" w:styleId="WW8Num12z1">
    <w:name w:val="WW8Num12z1"/>
    <w:rsid w:val="00FD1AC8"/>
    <w:rPr>
      <w:rFonts w:ascii="Courier New" w:hAnsi="Courier New" w:cs="Courier New"/>
    </w:rPr>
  </w:style>
  <w:style w:type="character" w:customStyle="1" w:styleId="WW8Num12z2">
    <w:name w:val="WW8Num12z2"/>
    <w:rsid w:val="00FD1AC8"/>
    <w:rPr>
      <w:rFonts w:ascii="Wingdings" w:hAnsi="Wingdings"/>
    </w:rPr>
  </w:style>
  <w:style w:type="character" w:customStyle="1" w:styleId="WW8Num12z3">
    <w:name w:val="WW8Num12z3"/>
    <w:rsid w:val="00FD1AC8"/>
    <w:rPr>
      <w:rFonts w:ascii="Symbol" w:hAnsi="Symbol"/>
    </w:rPr>
  </w:style>
  <w:style w:type="character" w:customStyle="1" w:styleId="WW8Num13z0">
    <w:name w:val="WW8Num13z0"/>
    <w:rsid w:val="00FD1AC8"/>
    <w:rPr>
      <w:rFonts w:ascii="Symbol" w:hAnsi="Symbol"/>
      <w:sz w:val="18"/>
    </w:rPr>
  </w:style>
  <w:style w:type="character" w:customStyle="1" w:styleId="WW8Num13z1">
    <w:name w:val="WW8Num13z1"/>
    <w:rsid w:val="00FD1AC8"/>
    <w:rPr>
      <w:rFonts w:ascii="Courier New" w:hAnsi="Courier New"/>
    </w:rPr>
  </w:style>
  <w:style w:type="character" w:customStyle="1" w:styleId="WW8Num13z2">
    <w:name w:val="WW8Num13z2"/>
    <w:rsid w:val="00FD1AC8"/>
    <w:rPr>
      <w:rFonts w:ascii="Wingdings" w:hAnsi="Wingdings"/>
    </w:rPr>
  </w:style>
  <w:style w:type="character" w:customStyle="1" w:styleId="WW8Num13z3">
    <w:name w:val="WW8Num13z3"/>
    <w:rsid w:val="00FD1AC8"/>
    <w:rPr>
      <w:rFonts w:ascii="Symbol" w:hAnsi="Symbol"/>
    </w:rPr>
  </w:style>
  <w:style w:type="character" w:customStyle="1" w:styleId="WW8NumSt9z0">
    <w:name w:val="WW8NumSt9z0"/>
    <w:rsid w:val="00FD1AC8"/>
    <w:rPr>
      <w:rFonts w:ascii="Symbol" w:hAnsi="Symbol"/>
    </w:rPr>
  </w:style>
  <w:style w:type="character" w:customStyle="1" w:styleId="CalloutChar">
    <w:name w:val="Callout Char"/>
    <w:basedOn w:val="Absatz-Standardschriftart"/>
    <w:rsid w:val="00FD1AC8"/>
    <w:rPr>
      <w:rFonts w:ascii="Franklin Gothic Medium" w:hAnsi="Franklin Gothic Medium"/>
      <w:color w:val="41535D"/>
      <w:szCs w:val="24"/>
      <w:lang w:val="en-US" w:eastAsia="ar-SA" w:bidi="ar-SA"/>
    </w:rPr>
  </w:style>
  <w:style w:type="character" w:customStyle="1" w:styleId="CharChar">
    <w:name w:val="Char Char"/>
    <w:basedOn w:val="Absatz-Standardschriftart"/>
    <w:rsid w:val="00FD1AC8"/>
    <w:rPr>
      <w:rFonts w:ascii="Franklin Gothic Medium" w:hAnsi="Franklin Gothic Medium" w:cs="Arial"/>
      <w:b/>
      <w:bCs/>
      <w:color w:val="41535D"/>
      <w:kern w:val="1"/>
      <w:lang w:val="en-US" w:eastAsia="ar-SA" w:bidi="ar-SA"/>
    </w:rPr>
  </w:style>
  <w:style w:type="character" w:styleId="Hyperlink">
    <w:name w:val="Hyperlink"/>
    <w:basedOn w:val="Absatz-Standardschriftart"/>
    <w:rsid w:val="00FD1AC8"/>
    <w:rPr>
      <w:rFonts w:ascii="Trebuchet MS" w:hAnsi="Trebuchet MS"/>
      <w:color w:val="41535D"/>
      <w:sz w:val="20"/>
      <w:szCs w:val="20"/>
      <w:u w:val="single"/>
    </w:rPr>
  </w:style>
  <w:style w:type="character" w:customStyle="1" w:styleId="StyleHeading1Gray-50Char">
    <w:name w:val="Style Heading 1 + Gray-50% Char"/>
    <w:basedOn w:val="CharChar"/>
    <w:rsid w:val="00FD1AC8"/>
    <w:rPr>
      <w:rFonts w:ascii="Franklin Gothic Medium" w:hAnsi="Franklin Gothic Medium" w:cs="Arial"/>
      <w:b/>
      <w:bCs/>
      <w:color w:val="41535D"/>
      <w:kern w:val="1"/>
      <w:lang w:val="en-US" w:eastAsia="ar-SA" w:bidi="ar-SA"/>
    </w:rPr>
  </w:style>
  <w:style w:type="character" w:customStyle="1" w:styleId="BodybulletChar">
    <w:name w:val="Body bullet Char"/>
    <w:basedOn w:val="Absatz-Standardschriftart"/>
    <w:rsid w:val="00FD1AC8"/>
    <w:rPr>
      <w:rFonts w:ascii="BrownLight" w:hAnsi="BrownLight"/>
      <w:szCs w:val="24"/>
      <w:lang w:val="en-US" w:eastAsia="ar-SA" w:bidi="ar-SA"/>
    </w:rPr>
  </w:style>
  <w:style w:type="character" w:customStyle="1" w:styleId="BodyheaderChar">
    <w:name w:val="Body header Char"/>
    <w:basedOn w:val="Absatz-Standardschriftart"/>
    <w:rsid w:val="00FD1AC8"/>
    <w:rPr>
      <w:rFonts w:ascii="BrownExtraBold" w:hAnsi="BrownExtraBold"/>
      <w:sz w:val="22"/>
      <w:szCs w:val="24"/>
      <w:lang w:val="en-US" w:eastAsia="ar-SA" w:bidi="ar-SA"/>
    </w:rPr>
  </w:style>
  <w:style w:type="paragraph" w:customStyle="1" w:styleId="Heading">
    <w:name w:val="Heading"/>
    <w:basedOn w:val="Standard"/>
    <w:next w:val="Textkrper"/>
    <w:rsid w:val="00FD1AC8"/>
    <w:pPr>
      <w:keepNext/>
      <w:spacing w:before="240"/>
    </w:pPr>
    <w:rPr>
      <w:rFonts w:ascii="Arial" w:eastAsia="DejaVu Sans" w:hAnsi="Arial" w:cs="DejaVu Sans"/>
      <w:sz w:val="28"/>
      <w:szCs w:val="28"/>
    </w:rPr>
  </w:style>
  <w:style w:type="paragraph" w:styleId="Textkrper">
    <w:name w:val="Body Text"/>
    <w:basedOn w:val="Standard"/>
    <w:rsid w:val="00FD1AC8"/>
    <w:pPr>
      <w:overflowPunct w:val="0"/>
      <w:autoSpaceDE w:val="0"/>
      <w:spacing w:after="0" w:line="480" w:lineRule="auto"/>
      <w:textAlignment w:val="baseline"/>
    </w:pPr>
    <w:rPr>
      <w:rFonts w:ascii="Arial" w:hAnsi="Arial"/>
      <w:sz w:val="22"/>
      <w:szCs w:val="20"/>
    </w:rPr>
  </w:style>
  <w:style w:type="paragraph" w:styleId="Liste">
    <w:name w:val="List"/>
    <w:basedOn w:val="Textkrper"/>
    <w:rsid w:val="00FD1AC8"/>
  </w:style>
  <w:style w:type="paragraph" w:styleId="Beschriftung">
    <w:name w:val="caption"/>
    <w:basedOn w:val="Standard"/>
    <w:qFormat/>
    <w:rsid w:val="00FD1AC8"/>
    <w:pPr>
      <w:suppressLineNumbers/>
      <w:spacing w:before="120"/>
    </w:pPr>
    <w:rPr>
      <w:i/>
      <w:iCs/>
      <w:sz w:val="24"/>
    </w:rPr>
  </w:style>
  <w:style w:type="paragraph" w:customStyle="1" w:styleId="Index">
    <w:name w:val="Index"/>
    <w:basedOn w:val="Standard"/>
    <w:rsid w:val="00FD1AC8"/>
    <w:pPr>
      <w:suppressLineNumbers/>
    </w:pPr>
  </w:style>
  <w:style w:type="paragraph" w:customStyle="1" w:styleId="NormalParagraphStyle">
    <w:name w:val="NormalParagraphStyle"/>
    <w:basedOn w:val="Standard"/>
    <w:rsid w:val="00FD1AC8"/>
    <w:pPr>
      <w:autoSpaceDE w:val="0"/>
      <w:spacing w:line="288" w:lineRule="auto"/>
      <w:textAlignment w:val="center"/>
    </w:pPr>
    <w:rPr>
      <w:color w:val="000000"/>
    </w:rPr>
  </w:style>
  <w:style w:type="paragraph" w:customStyle="1" w:styleId="Callout">
    <w:name w:val="Callout"/>
    <w:basedOn w:val="Standard"/>
    <w:rsid w:val="00FD1AC8"/>
    <w:rPr>
      <w:color w:val="41535D"/>
    </w:rPr>
  </w:style>
  <w:style w:type="paragraph" w:customStyle="1" w:styleId="DividerLine">
    <w:name w:val="Divider Line"/>
    <w:basedOn w:val="Standard"/>
    <w:rsid w:val="00FD1AC8"/>
    <w:pPr>
      <w:pBdr>
        <w:bottom w:val="double" w:sz="1" w:space="1" w:color="808080"/>
      </w:pBdr>
      <w:spacing w:before="240"/>
    </w:pPr>
    <w:rPr>
      <w:color w:val="41535D"/>
      <w:szCs w:val="20"/>
    </w:rPr>
  </w:style>
  <w:style w:type="paragraph" w:styleId="Fuzeile">
    <w:name w:val="footer"/>
    <w:basedOn w:val="Standard"/>
    <w:rsid w:val="00FD1AC8"/>
    <w:pPr>
      <w:tabs>
        <w:tab w:val="center" w:pos="4320"/>
        <w:tab w:val="right" w:pos="8640"/>
      </w:tabs>
    </w:pPr>
    <w:rPr>
      <w:color w:val="808080"/>
    </w:rPr>
  </w:style>
  <w:style w:type="paragraph" w:styleId="Kopfzeile">
    <w:name w:val="header"/>
    <w:basedOn w:val="Standard"/>
    <w:rsid w:val="00FD1AC8"/>
    <w:pPr>
      <w:tabs>
        <w:tab w:val="center" w:pos="4320"/>
        <w:tab w:val="right" w:pos="8640"/>
      </w:tabs>
    </w:pPr>
    <w:rPr>
      <w:color w:val="808080"/>
    </w:rPr>
  </w:style>
  <w:style w:type="paragraph" w:styleId="Aufzhlungszeichen">
    <w:name w:val="List Bullet"/>
    <w:basedOn w:val="Standard"/>
    <w:rsid w:val="00FD1AC8"/>
    <w:pPr>
      <w:tabs>
        <w:tab w:val="num" w:pos="360"/>
      </w:tabs>
      <w:ind w:left="360" w:hanging="360"/>
    </w:pPr>
  </w:style>
  <w:style w:type="paragraph" w:styleId="Aufzhlungszeichen2">
    <w:name w:val="List Bullet 2"/>
    <w:basedOn w:val="Standard"/>
    <w:rsid w:val="00FD1AC8"/>
    <w:pPr>
      <w:tabs>
        <w:tab w:val="num" w:pos="720"/>
      </w:tabs>
      <w:ind w:left="720" w:hanging="360"/>
    </w:pPr>
  </w:style>
  <w:style w:type="paragraph" w:styleId="Listennummer">
    <w:name w:val="List Number"/>
    <w:basedOn w:val="Standard"/>
    <w:rsid w:val="00FD1AC8"/>
    <w:pPr>
      <w:tabs>
        <w:tab w:val="num" w:pos="360"/>
      </w:tabs>
      <w:ind w:left="360" w:hanging="360"/>
    </w:pPr>
  </w:style>
  <w:style w:type="paragraph" w:styleId="Listennummer2">
    <w:name w:val="List Number 2"/>
    <w:basedOn w:val="Standard"/>
    <w:rsid w:val="00FD1AC8"/>
    <w:pPr>
      <w:tabs>
        <w:tab w:val="num" w:pos="720"/>
      </w:tabs>
      <w:ind w:left="720" w:hanging="360"/>
    </w:pPr>
  </w:style>
  <w:style w:type="paragraph" w:customStyle="1" w:styleId="StyleHeading1Gray-50">
    <w:name w:val="Style Heading 1 + Gray-50%"/>
    <w:basedOn w:val="berschrift1"/>
    <w:rsid w:val="00FD1AC8"/>
    <w:pPr>
      <w:tabs>
        <w:tab w:val="clear" w:pos="432"/>
      </w:tabs>
      <w:ind w:left="0" w:firstLine="0"/>
      <w:outlineLvl w:val="9"/>
    </w:pPr>
    <w:rPr>
      <w:color w:val="auto"/>
    </w:rPr>
  </w:style>
  <w:style w:type="paragraph" w:styleId="Titel">
    <w:name w:val="Title"/>
    <w:basedOn w:val="berschrift1"/>
    <w:next w:val="berschrift1"/>
    <w:link w:val="TitelZchn"/>
    <w:qFormat/>
    <w:rsid w:val="00FD1AC8"/>
    <w:pPr>
      <w:pBdr>
        <w:bottom w:val="single" w:sz="8" w:space="6" w:color="808080"/>
      </w:pBdr>
      <w:tabs>
        <w:tab w:val="clear" w:pos="432"/>
      </w:tabs>
      <w:spacing w:before="0" w:after="240"/>
      <w:ind w:left="0" w:firstLine="0"/>
      <w:outlineLvl w:val="9"/>
    </w:pPr>
    <w:rPr>
      <w:b w:val="0"/>
      <w:bCs w:val="0"/>
      <w:sz w:val="24"/>
    </w:rPr>
  </w:style>
  <w:style w:type="paragraph" w:styleId="Untertitel">
    <w:name w:val="Subtitle"/>
    <w:basedOn w:val="Heading"/>
    <w:next w:val="Textkrper"/>
    <w:qFormat/>
    <w:rsid w:val="00FD1AC8"/>
    <w:pPr>
      <w:jc w:val="center"/>
    </w:pPr>
    <w:rPr>
      <w:i/>
      <w:iCs/>
    </w:rPr>
  </w:style>
  <w:style w:type="paragraph" w:styleId="Verzeichnis1">
    <w:name w:val="toc 1"/>
    <w:basedOn w:val="Standard"/>
    <w:next w:val="Standard"/>
    <w:rsid w:val="00FD1AC8"/>
    <w:rPr>
      <w:b/>
    </w:rPr>
  </w:style>
  <w:style w:type="paragraph" w:styleId="Verzeichnis2">
    <w:name w:val="toc 2"/>
    <w:basedOn w:val="Standard"/>
    <w:next w:val="Standard"/>
    <w:rsid w:val="00FD1AC8"/>
    <w:pPr>
      <w:ind w:left="200"/>
    </w:pPr>
  </w:style>
  <w:style w:type="paragraph" w:styleId="Verzeichnis3">
    <w:name w:val="toc 3"/>
    <w:basedOn w:val="Standard"/>
    <w:next w:val="Standard"/>
    <w:rsid w:val="00FD1AC8"/>
    <w:pPr>
      <w:ind w:left="400"/>
    </w:pPr>
  </w:style>
  <w:style w:type="paragraph" w:styleId="Textkrper2">
    <w:name w:val="Body Text 2"/>
    <w:basedOn w:val="Standard"/>
    <w:rsid w:val="00FD1AC8"/>
    <w:pPr>
      <w:overflowPunct w:val="0"/>
      <w:autoSpaceDE w:val="0"/>
      <w:spacing w:after="0"/>
      <w:jc w:val="center"/>
      <w:textAlignment w:val="baseline"/>
    </w:pPr>
    <w:rPr>
      <w:rFonts w:ascii="Arial" w:hAnsi="Arial"/>
      <w:b/>
      <w:sz w:val="22"/>
      <w:szCs w:val="20"/>
    </w:rPr>
  </w:style>
  <w:style w:type="paragraph" w:styleId="NurText">
    <w:name w:val="Plain Text"/>
    <w:basedOn w:val="Standard"/>
    <w:rsid w:val="00FD1AC8"/>
    <w:pPr>
      <w:autoSpaceDE w:val="0"/>
      <w:spacing w:after="0"/>
    </w:pPr>
    <w:rPr>
      <w:rFonts w:ascii="Courier New" w:hAnsi="Courier New" w:cs="Courier New"/>
      <w:szCs w:val="20"/>
    </w:rPr>
  </w:style>
  <w:style w:type="paragraph" w:customStyle="1" w:styleId="Bodybullet">
    <w:name w:val="Body bullet"/>
    <w:rsid w:val="00FD1AC8"/>
    <w:pPr>
      <w:tabs>
        <w:tab w:val="left" w:pos="1440"/>
        <w:tab w:val="num" w:pos="2016"/>
      </w:tabs>
      <w:suppressAutoHyphens/>
      <w:spacing w:before="20" w:after="20"/>
      <w:ind w:left="2016" w:hanging="360"/>
    </w:pPr>
    <w:rPr>
      <w:rFonts w:ascii="BrownLight" w:eastAsia="Arial" w:hAnsi="BrownLight"/>
      <w:szCs w:val="24"/>
      <w:lang w:eastAsia="ar-SA"/>
    </w:rPr>
  </w:style>
  <w:style w:type="paragraph" w:customStyle="1" w:styleId="Spacer">
    <w:name w:val="Spacer"/>
    <w:rsid w:val="00FD1AC8"/>
    <w:pPr>
      <w:suppressAutoHyphens/>
    </w:pPr>
    <w:rPr>
      <w:rFonts w:ascii="BrownLight" w:eastAsia="Arial" w:hAnsi="BrownLight" w:cs="Lucida Sans Unicode"/>
      <w:color w:val="FF0000"/>
      <w:sz w:val="16"/>
      <w:lang w:eastAsia="ar-SA"/>
    </w:rPr>
  </w:style>
  <w:style w:type="paragraph" w:customStyle="1" w:styleId="Bodyheader">
    <w:name w:val="Body header"/>
    <w:rsid w:val="00FD1AC8"/>
    <w:pPr>
      <w:tabs>
        <w:tab w:val="left" w:pos="1440"/>
      </w:tabs>
      <w:suppressAutoHyphens/>
      <w:spacing w:before="240"/>
      <w:ind w:left="360"/>
    </w:pPr>
    <w:rPr>
      <w:rFonts w:ascii="BrownExtraBold" w:eastAsia="Arial" w:hAnsi="BrownExtraBold"/>
      <w:sz w:val="22"/>
      <w:szCs w:val="24"/>
      <w:lang w:eastAsia="ar-SA"/>
    </w:rPr>
  </w:style>
  <w:style w:type="paragraph" w:customStyle="1" w:styleId="Body">
    <w:name w:val="Body"/>
    <w:rsid w:val="00FD1AC8"/>
    <w:pPr>
      <w:tabs>
        <w:tab w:val="left" w:pos="1440"/>
      </w:tabs>
      <w:suppressAutoHyphens/>
      <w:spacing w:before="40"/>
      <w:ind w:left="1440"/>
    </w:pPr>
    <w:rPr>
      <w:rFonts w:ascii="BrownLight" w:eastAsia="Arial" w:hAnsi="BrownLight"/>
      <w:lang w:eastAsia="ar-SA"/>
    </w:rPr>
  </w:style>
  <w:style w:type="paragraph" w:styleId="Dokumentstruktur">
    <w:name w:val="Document Map"/>
    <w:basedOn w:val="Standard"/>
    <w:rsid w:val="00FD1AC8"/>
    <w:pPr>
      <w:shd w:val="clear" w:color="auto" w:fill="000080"/>
    </w:pPr>
    <w:rPr>
      <w:rFonts w:ascii="Tahoma" w:hAnsi="Tahoma" w:cs="Tahoma"/>
      <w:szCs w:val="20"/>
    </w:rPr>
  </w:style>
  <w:style w:type="paragraph" w:styleId="Sprechblasentext">
    <w:name w:val="Balloon Text"/>
    <w:basedOn w:val="Standard"/>
    <w:rsid w:val="00FD1AC8"/>
    <w:rPr>
      <w:rFonts w:ascii="Tahoma" w:hAnsi="Tahoma" w:cs="Tahoma"/>
      <w:sz w:val="16"/>
      <w:szCs w:val="16"/>
    </w:rPr>
  </w:style>
  <w:style w:type="paragraph" w:customStyle="1" w:styleId="Pa1">
    <w:name w:val="Pa1"/>
    <w:basedOn w:val="Standard"/>
    <w:rsid w:val="00FD1AC8"/>
    <w:pPr>
      <w:autoSpaceDE w:val="0"/>
      <w:spacing w:after="0" w:line="181" w:lineRule="atLeast"/>
    </w:pPr>
    <w:rPr>
      <w:rFonts w:ascii="BrownLight" w:hAnsi="BrownLight"/>
      <w:sz w:val="24"/>
    </w:rPr>
  </w:style>
  <w:style w:type="paragraph" w:customStyle="1" w:styleId="WW-Default">
    <w:name w:val="WW-Default"/>
    <w:rsid w:val="00FD1AC8"/>
    <w:pPr>
      <w:suppressAutoHyphens/>
      <w:autoSpaceDE w:val="0"/>
    </w:pPr>
    <w:rPr>
      <w:rFonts w:ascii="BrownLight" w:eastAsia="Arial" w:hAnsi="BrownLight" w:cs="BrownLight"/>
      <w:color w:val="000000"/>
      <w:sz w:val="24"/>
      <w:szCs w:val="24"/>
      <w:lang w:eastAsia="ar-SA"/>
    </w:rPr>
  </w:style>
  <w:style w:type="paragraph" w:styleId="StandardWeb">
    <w:name w:val="Normal (Web)"/>
    <w:basedOn w:val="Standard"/>
    <w:rsid w:val="009A6C09"/>
    <w:pPr>
      <w:suppressAutoHyphens w:val="0"/>
      <w:spacing w:before="100" w:beforeAutospacing="1" w:after="100" w:afterAutospacing="1"/>
    </w:pPr>
    <w:rPr>
      <w:rFonts w:ascii="Times New Roman" w:hAnsi="Times New Roman"/>
      <w:sz w:val="24"/>
      <w:lang w:eastAsia="en-US"/>
    </w:rPr>
  </w:style>
  <w:style w:type="character" w:styleId="BesuchterHyperlink">
    <w:name w:val="FollowedHyperlink"/>
    <w:basedOn w:val="Absatz-Standardschriftart"/>
    <w:rsid w:val="00C652AE"/>
    <w:rPr>
      <w:color w:val="800080" w:themeColor="followedHyperlink"/>
      <w:u w:val="single"/>
    </w:rPr>
  </w:style>
  <w:style w:type="character" w:styleId="Kommentarzeichen">
    <w:name w:val="annotation reference"/>
    <w:basedOn w:val="Absatz-Standardschriftart"/>
    <w:rsid w:val="00CA625B"/>
    <w:rPr>
      <w:sz w:val="16"/>
      <w:szCs w:val="16"/>
    </w:rPr>
  </w:style>
  <w:style w:type="paragraph" w:styleId="Kommentartext">
    <w:name w:val="annotation text"/>
    <w:basedOn w:val="Standard"/>
    <w:link w:val="KommentartextZchn"/>
    <w:rsid w:val="00CA625B"/>
    <w:rPr>
      <w:szCs w:val="20"/>
    </w:rPr>
  </w:style>
  <w:style w:type="character" w:customStyle="1" w:styleId="KommentartextZchn">
    <w:name w:val="Kommentartext Zchn"/>
    <w:basedOn w:val="Absatz-Standardschriftart"/>
    <w:link w:val="Kommentartext"/>
    <w:rsid w:val="00CA625B"/>
    <w:rPr>
      <w:rFonts w:ascii="Franklin Gothic Medium" w:hAnsi="Franklin Gothic Medium"/>
      <w:lang w:eastAsia="ar-SA"/>
    </w:rPr>
  </w:style>
  <w:style w:type="paragraph" w:styleId="Kommentarthema">
    <w:name w:val="annotation subject"/>
    <w:basedOn w:val="Kommentartext"/>
    <w:next w:val="Kommentartext"/>
    <w:link w:val="KommentarthemaZchn"/>
    <w:rsid w:val="00CA625B"/>
    <w:rPr>
      <w:b/>
      <w:bCs/>
    </w:rPr>
  </w:style>
  <w:style w:type="character" w:customStyle="1" w:styleId="KommentarthemaZchn">
    <w:name w:val="Kommentarthema Zchn"/>
    <w:basedOn w:val="KommentartextZchn"/>
    <w:link w:val="Kommentarthema"/>
    <w:rsid w:val="00CA625B"/>
    <w:rPr>
      <w:rFonts w:ascii="Franklin Gothic Medium" w:hAnsi="Franklin Gothic Medium"/>
      <w:b/>
      <w:bCs/>
      <w:lang w:eastAsia="ar-SA"/>
    </w:rPr>
  </w:style>
  <w:style w:type="paragraph" w:styleId="Listenabsatz">
    <w:name w:val="List Paragraph"/>
    <w:basedOn w:val="Standard"/>
    <w:uiPriority w:val="34"/>
    <w:qFormat/>
    <w:rsid w:val="002F1A4C"/>
    <w:pPr>
      <w:ind w:left="720"/>
      <w:contextualSpacing/>
    </w:pPr>
  </w:style>
  <w:style w:type="character" w:customStyle="1" w:styleId="TitelZchn">
    <w:name w:val="Titel Zchn"/>
    <w:basedOn w:val="Absatz-Standardschriftart"/>
    <w:link w:val="Titel"/>
    <w:rsid w:val="00227EAC"/>
    <w:rPr>
      <w:rFonts w:ascii="Franklin Gothic Medium" w:hAnsi="Franklin Gothic Medium" w:cs="Arial"/>
      <w:color w:val="41535D"/>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999">
      <w:bodyDiv w:val="1"/>
      <w:marLeft w:val="0"/>
      <w:marRight w:val="0"/>
      <w:marTop w:val="0"/>
      <w:marBottom w:val="0"/>
      <w:divBdr>
        <w:top w:val="none" w:sz="0" w:space="0" w:color="auto"/>
        <w:left w:val="none" w:sz="0" w:space="0" w:color="auto"/>
        <w:bottom w:val="none" w:sz="0" w:space="0" w:color="auto"/>
        <w:right w:val="none" w:sz="0" w:space="0" w:color="auto"/>
      </w:divBdr>
      <w:divsChild>
        <w:div w:id="85540325">
          <w:marLeft w:val="0"/>
          <w:marRight w:val="0"/>
          <w:marTop w:val="0"/>
          <w:marBottom w:val="0"/>
          <w:divBdr>
            <w:top w:val="none" w:sz="0" w:space="0" w:color="auto"/>
            <w:left w:val="none" w:sz="0" w:space="0" w:color="auto"/>
            <w:bottom w:val="none" w:sz="0" w:space="0" w:color="auto"/>
            <w:right w:val="none" w:sz="0" w:space="0" w:color="auto"/>
          </w:divBdr>
          <w:divsChild>
            <w:div w:id="1095397741">
              <w:marLeft w:val="0"/>
              <w:marRight w:val="0"/>
              <w:marTop w:val="0"/>
              <w:marBottom w:val="0"/>
              <w:divBdr>
                <w:top w:val="none" w:sz="0" w:space="0" w:color="auto"/>
                <w:left w:val="none" w:sz="0" w:space="0" w:color="auto"/>
                <w:bottom w:val="none" w:sz="0" w:space="0" w:color="auto"/>
                <w:right w:val="none" w:sz="0" w:space="0" w:color="auto"/>
              </w:divBdr>
              <w:divsChild>
                <w:div w:id="1111360437">
                  <w:marLeft w:val="0"/>
                  <w:marRight w:val="0"/>
                  <w:marTop w:val="0"/>
                  <w:marBottom w:val="0"/>
                  <w:divBdr>
                    <w:top w:val="none" w:sz="0" w:space="0" w:color="auto"/>
                    <w:left w:val="none" w:sz="0" w:space="0" w:color="auto"/>
                    <w:bottom w:val="none" w:sz="0" w:space="0" w:color="auto"/>
                    <w:right w:val="none" w:sz="0" w:space="0" w:color="auto"/>
                  </w:divBdr>
                  <w:divsChild>
                    <w:div w:id="1136221389">
                      <w:marLeft w:val="0"/>
                      <w:marRight w:val="0"/>
                      <w:marTop w:val="0"/>
                      <w:marBottom w:val="0"/>
                      <w:divBdr>
                        <w:top w:val="none" w:sz="0" w:space="0" w:color="auto"/>
                        <w:left w:val="none" w:sz="0" w:space="0" w:color="auto"/>
                        <w:bottom w:val="none" w:sz="0" w:space="0" w:color="auto"/>
                        <w:right w:val="none" w:sz="0" w:space="0" w:color="auto"/>
                      </w:divBdr>
                      <w:divsChild>
                        <w:div w:id="1144203452">
                          <w:marLeft w:val="0"/>
                          <w:marRight w:val="0"/>
                          <w:marTop w:val="0"/>
                          <w:marBottom w:val="0"/>
                          <w:divBdr>
                            <w:top w:val="none" w:sz="0" w:space="0" w:color="auto"/>
                            <w:left w:val="none" w:sz="0" w:space="0" w:color="auto"/>
                            <w:bottom w:val="none" w:sz="0" w:space="0" w:color="auto"/>
                            <w:right w:val="none" w:sz="0" w:space="0" w:color="auto"/>
                          </w:divBdr>
                          <w:divsChild>
                            <w:div w:id="1401706871">
                              <w:marLeft w:val="0"/>
                              <w:marRight w:val="0"/>
                              <w:marTop w:val="0"/>
                              <w:marBottom w:val="0"/>
                              <w:divBdr>
                                <w:top w:val="none" w:sz="0" w:space="0" w:color="auto"/>
                                <w:left w:val="none" w:sz="0" w:space="0" w:color="auto"/>
                                <w:bottom w:val="none" w:sz="0" w:space="0" w:color="auto"/>
                                <w:right w:val="none" w:sz="0" w:space="0" w:color="auto"/>
                              </w:divBdr>
                              <w:divsChild>
                                <w:div w:id="1664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4618">
      <w:bodyDiv w:val="1"/>
      <w:marLeft w:val="0"/>
      <w:marRight w:val="0"/>
      <w:marTop w:val="0"/>
      <w:marBottom w:val="0"/>
      <w:divBdr>
        <w:top w:val="none" w:sz="0" w:space="0" w:color="auto"/>
        <w:left w:val="none" w:sz="0" w:space="0" w:color="auto"/>
        <w:bottom w:val="none" w:sz="0" w:space="0" w:color="auto"/>
        <w:right w:val="none" w:sz="0" w:space="0" w:color="auto"/>
      </w:divBdr>
    </w:div>
    <w:div w:id="225577998">
      <w:bodyDiv w:val="1"/>
      <w:marLeft w:val="0"/>
      <w:marRight w:val="0"/>
      <w:marTop w:val="0"/>
      <w:marBottom w:val="0"/>
      <w:divBdr>
        <w:top w:val="none" w:sz="0" w:space="0" w:color="auto"/>
        <w:left w:val="none" w:sz="0" w:space="0" w:color="auto"/>
        <w:bottom w:val="none" w:sz="0" w:space="0" w:color="auto"/>
        <w:right w:val="none" w:sz="0" w:space="0" w:color="auto"/>
      </w:divBdr>
    </w:div>
    <w:div w:id="301153787">
      <w:bodyDiv w:val="1"/>
      <w:marLeft w:val="0"/>
      <w:marRight w:val="0"/>
      <w:marTop w:val="0"/>
      <w:marBottom w:val="0"/>
      <w:divBdr>
        <w:top w:val="none" w:sz="0" w:space="0" w:color="auto"/>
        <w:left w:val="none" w:sz="0" w:space="0" w:color="auto"/>
        <w:bottom w:val="none" w:sz="0" w:space="0" w:color="auto"/>
        <w:right w:val="none" w:sz="0" w:space="0" w:color="auto"/>
      </w:divBdr>
    </w:div>
    <w:div w:id="312833149">
      <w:bodyDiv w:val="1"/>
      <w:marLeft w:val="0"/>
      <w:marRight w:val="0"/>
      <w:marTop w:val="0"/>
      <w:marBottom w:val="0"/>
      <w:divBdr>
        <w:top w:val="none" w:sz="0" w:space="0" w:color="auto"/>
        <w:left w:val="none" w:sz="0" w:space="0" w:color="auto"/>
        <w:bottom w:val="none" w:sz="0" w:space="0" w:color="auto"/>
        <w:right w:val="none" w:sz="0" w:space="0" w:color="auto"/>
      </w:divBdr>
    </w:div>
    <w:div w:id="402029115">
      <w:bodyDiv w:val="1"/>
      <w:marLeft w:val="0"/>
      <w:marRight w:val="0"/>
      <w:marTop w:val="0"/>
      <w:marBottom w:val="0"/>
      <w:divBdr>
        <w:top w:val="none" w:sz="0" w:space="0" w:color="auto"/>
        <w:left w:val="none" w:sz="0" w:space="0" w:color="auto"/>
        <w:bottom w:val="none" w:sz="0" w:space="0" w:color="auto"/>
        <w:right w:val="none" w:sz="0" w:space="0" w:color="auto"/>
      </w:divBdr>
    </w:div>
    <w:div w:id="428618617">
      <w:bodyDiv w:val="1"/>
      <w:marLeft w:val="0"/>
      <w:marRight w:val="0"/>
      <w:marTop w:val="0"/>
      <w:marBottom w:val="0"/>
      <w:divBdr>
        <w:top w:val="none" w:sz="0" w:space="0" w:color="auto"/>
        <w:left w:val="none" w:sz="0" w:space="0" w:color="auto"/>
        <w:bottom w:val="none" w:sz="0" w:space="0" w:color="auto"/>
        <w:right w:val="none" w:sz="0" w:space="0" w:color="auto"/>
      </w:divBdr>
    </w:div>
    <w:div w:id="473328162">
      <w:bodyDiv w:val="1"/>
      <w:marLeft w:val="0"/>
      <w:marRight w:val="0"/>
      <w:marTop w:val="0"/>
      <w:marBottom w:val="0"/>
      <w:divBdr>
        <w:top w:val="none" w:sz="0" w:space="0" w:color="auto"/>
        <w:left w:val="none" w:sz="0" w:space="0" w:color="auto"/>
        <w:bottom w:val="none" w:sz="0" w:space="0" w:color="auto"/>
        <w:right w:val="none" w:sz="0" w:space="0" w:color="auto"/>
      </w:divBdr>
    </w:div>
    <w:div w:id="549656207">
      <w:bodyDiv w:val="1"/>
      <w:marLeft w:val="0"/>
      <w:marRight w:val="0"/>
      <w:marTop w:val="0"/>
      <w:marBottom w:val="0"/>
      <w:divBdr>
        <w:top w:val="none" w:sz="0" w:space="0" w:color="auto"/>
        <w:left w:val="none" w:sz="0" w:space="0" w:color="auto"/>
        <w:bottom w:val="none" w:sz="0" w:space="0" w:color="auto"/>
        <w:right w:val="none" w:sz="0" w:space="0" w:color="auto"/>
      </w:divBdr>
    </w:div>
    <w:div w:id="598296221">
      <w:bodyDiv w:val="1"/>
      <w:marLeft w:val="0"/>
      <w:marRight w:val="0"/>
      <w:marTop w:val="0"/>
      <w:marBottom w:val="0"/>
      <w:divBdr>
        <w:top w:val="none" w:sz="0" w:space="0" w:color="auto"/>
        <w:left w:val="none" w:sz="0" w:space="0" w:color="auto"/>
        <w:bottom w:val="none" w:sz="0" w:space="0" w:color="auto"/>
        <w:right w:val="none" w:sz="0" w:space="0" w:color="auto"/>
      </w:divBdr>
    </w:div>
    <w:div w:id="615064754">
      <w:bodyDiv w:val="1"/>
      <w:marLeft w:val="0"/>
      <w:marRight w:val="0"/>
      <w:marTop w:val="0"/>
      <w:marBottom w:val="0"/>
      <w:divBdr>
        <w:top w:val="none" w:sz="0" w:space="0" w:color="auto"/>
        <w:left w:val="none" w:sz="0" w:space="0" w:color="auto"/>
        <w:bottom w:val="none" w:sz="0" w:space="0" w:color="auto"/>
        <w:right w:val="none" w:sz="0" w:space="0" w:color="auto"/>
      </w:divBdr>
    </w:div>
    <w:div w:id="868029074">
      <w:bodyDiv w:val="1"/>
      <w:marLeft w:val="0"/>
      <w:marRight w:val="0"/>
      <w:marTop w:val="0"/>
      <w:marBottom w:val="0"/>
      <w:divBdr>
        <w:top w:val="none" w:sz="0" w:space="0" w:color="auto"/>
        <w:left w:val="none" w:sz="0" w:space="0" w:color="auto"/>
        <w:bottom w:val="none" w:sz="0" w:space="0" w:color="auto"/>
        <w:right w:val="none" w:sz="0" w:space="0" w:color="auto"/>
      </w:divBdr>
    </w:div>
    <w:div w:id="1101727779">
      <w:bodyDiv w:val="1"/>
      <w:marLeft w:val="0"/>
      <w:marRight w:val="0"/>
      <w:marTop w:val="0"/>
      <w:marBottom w:val="0"/>
      <w:divBdr>
        <w:top w:val="none" w:sz="0" w:space="0" w:color="auto"/>
        <w:left w:val="none" w:sz="0" w:space="0" w:color="auto"/>
        <w:bottom w:val="none" w:sz="0" w:space="0" w:color="auto"/>
        <w:right w:val="none" w:sz="0" w:space="0" w:color="auto"/>
      </w:divBdr>
    </w:div>
    <w:div w:id="1292514253">
      <w:bodyDiv w:val="1"/>
      <w:marLeft w:val="0"/>
      <w:marRight w:val="0"/>
      <w:marTop w:val="0"/>
      <w:marBottom w:val="0"/>
      <w:divBdr>
        <w:top w:val="none" w:sz="0" w:space="0" w:color="auto"/>
        <w:left w:val="none" w:sz="0" w:space="0" w:color="auto"/>
        <w:bottom w:val="none" w:sz="0" w:space="0" w:color="auto"/>
        <w:right w:val="none" w:sz="0" w:space="0" w:color="auto"/>
      </w:divBdr>
    </w:div>
    <w:div w:id="1347908238">
      <w:bodyDiv w:val="1"/>
      <w:marLeft w:val="0"/>
      <w:marRight w:val="0"/>
      <w:marTop w:val="0"/>
      <w:marBottom w:val="0"/>
      <w:divBdr>
        <w:top w:val="none" w:sz="0" w:space="0" w:color="auto"/>
        <w:left w:val="none" w:sz="0" w:space="0" w:color="auto"/>
        <w:bottom w:val="none" w:sz="0" w:space="0" w:color="auto"/>
        <w:right w:val="none" w:sz="0" w:space="0" w:color="auto"/>
      </w:divBdr>
    </w:div>
    <w:div w:id="1409886471">
      <w:bodyDiv w:val="1"/>
      <w:marLeft w:val="0"/>
      <w:marRight w:val="0"/>
      <w:marTop w:val="0"/>
      <w:marBottom w:val="0"/>
      <w:divBdr>
        <w:top w:val="none" w:sz="0" w:space="0" w:color="auto"/>
        <w:left w:val="none" w:sz="0" w:space="0" w:color="auto"/>
        <w:bottom w:val="none" w:sz="0" w:space="0" w:color="auto"/>
        <w:right w:val="none" w:sz="0" w:space="0" w:color="auto"/>
      </w:divBdr>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49826082">
      <w:bodyDiv w:val="1"/>
      <w:marLeft w:val="0"/>
      <w:marRight w:val="0"/>
      <w:marTop w:val="0"/>
      <w:marBottom w:val="0"/>
      <w:divBdr>
        <w:top w:val="none" w:sz="0" w:space="0" w:color="auto"/>
        <w:left w:val="none" w:sz="0" w:space="0" w:color="auto"/>
        <w:bottom w:val="none" w:sz="0" w:space="0" w:color="auto"/>
        <w:right w:val="none" w:sz="0" w:space="0" w:color="auto"/>
      </w:divBdr>
    </w:div>
    <w:div w:id="1699888792">
      <w:bodyDiv w:val="1"/>
      <w:marLeft w:val="0"/>
      <w:marRight w:val="0"/>
      <w:marTop w:val="0"/>
      <w:marBottom w:val="0"/>
      <w:divBdr>
        <w:top w:val="none" w:sz="0" w:space="0" w:color="auto"/>
        <w:left w:val="none" w:sz="0" w:space="0" w:color="auto"/>
        <w:bottom w:val="none" w:sz="0" w:space="0" w:color="auto"/>
        <w:right w:val="none" w:sz="0" w:space="0" w:color="auto"/>
      </w:divBdr>
    </w:div>
    <w:div w:id="1744326608">
      <w:bodyDiv w:val="1"/>
      <w:marLeft w:val="0"/>
      <w:marRight w:val="0"/>
      <w:marTop w:val="0"/>
      <w:marBottom w:val="0"/>
      <w:divBdr>
        <w:top w:val="none" w:sz="0" w:space="0" w:color="auto"/>
        <w:left w:val="none" w:sz="0" w:space="0" w:color="auto"/>
        <w:bottom w:val="none" w:sz="0" w:space="0" w:color="auto"/>
        <w:right w:val="none" w:sz="0" w:space="0" w:color="auto"/>
      </w:divBdr>
    </w:div>
    <w:div w:id="1808618667">
      <w:bodyDiv w:val="1"/>
      <w:marLeft w:val="0"/>
      <w:marRight w:val="0"/>
      <w:marTop w:val="0"/>
      <w:marBottom w:val="0"/>
      <w:divBdr>
        <w:top w:val="none" w:sz="0" w:space="0" w:color="auto"/>
        <w:left w:val="none" w:sz="0" w:space="0" w:color="auto"/>
        <w:bottom w:val="none" w:sz="0" w:space="0" w:color="auto"/>
        <w:right w:val="none" w:sz="0" w:space="0" w:color="auto"/>
      </w:divBdr>
    </w:div>
    <w:div w:id="1841113304">
      <w:bodyDiv w:val="1"/>
      <w:marLeft w:val="0"/>
      <w:marRight w:val="0"/>
      <w:marTop w:val="0"/>
      <w:marBottom w:val="0"/>
      <w:divBdr>
        <w:top w:val="none" w:sz="0" w:space="0" w:color="auto"/>
        <w:left w:val="none" w:sz="0" w:space="0" w:color="auto"/>
        <w:bottom w:val="none" w:sz="0" w:space="0" w:color="auto"/>
        <w:right w:val="none" w:sz="0" w:space="0" w:color="auto"/>
      </w:divBdr>
    </w:div>
    <w:div w:id="1940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era.ne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lowwaterjet.de/" TargetMode="External"/><Relationship Id="rId4" Type="http://schemas.openxmlformats.org/officeDocument/2006/relationships/settings" Target="settings.xml"/><Relationship Id="rId9" Type="http://schemas.openxmlformats.org/officeDocument/2006/relationships/hyperlink" Target="https://www.youtube.com/watch?v=Tdw5oknMkN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Flow-Europe_PM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Flow-Europe_PM_DE.dotx</Template>
  <TotalTime>0</TotalTime>
  <Pages>3</Pages>
  <Words>763</Words>
  <Characters>4810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Flow International</Company>
  <LinksUpToDate>false</LinksUpToDate>
  <CharactersWithSpaces>5562</CharactersWithSpaces>
  <SharedDoc>false</SharedDoc>
  <HLinks>
    <vt:vector size="18" baseType="variant">
      <vt:variant>
        <vt:i4>6094938</vt:i4>
      </vt:variant>
      <vt:variant>
        <vt:i4>6</vt:i4>
      </vt:variant>
      <vt:variant>
        <vt:i4>0</vt:i4>
      </vt:variant>
      <vt:variant>
        <vt:i4>5</vt:i4>
      </vt:variant>
      <vt:variant>
        <vt:lpwstr>http://www.flowcorp.com/</vt:lpwstr>
      </vt:variant>
      <vt:variant>
        <vt:lpwstr/>
      </vt:variant>
      <vt:variant>
        <vt:i4>2752525</vt:i4>
      </vt:variant>
      <vt:variant>
        <vt:i4>3</vt:i4>
      </vt:variant>
      <vt:variant>
        <vt:i4>0</vt:i4>
      </vt:variant>
      <vt:variant>
        <vt:i4>5</vt:i4>
      </vt:variant>
      <vt:variant>
        <vt:lpwstr>mailto:mmillay@flowcorp.com</vt:lpwstr>
      </vt:variant>
      <vt:variant>
        <vt:lpwstr/>
      </vt:variant>
      <vt:variant>
        <vt:i4>2686984</vt:i4>
      </vt:variant>
      <vt:variant>
        <vt:i4>0</vt:i4>
      </vt:variant>
      <vt:variant>
        <vt:i4>0</vt:i4>
      </vt:variant>
      <vt:variant>
        <vt:i4>5</vt:i4>
      </vt:variant>
      <vt:variant>
        <vt:lpwstr>mailto:tfabian@flowcorp.com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3</cp:revision>
  <cp:lastPrinted>2014-09-23T16:12:00Z</cp:lastPrinted>
  <dcterms:created xsi:type="dcterms:W3CDTF">2017-07-17T06:11:00Z</dcterms:created>
  <dcterms:modified xsi:type="dcterms:W3CDTF">2017-07-17T06:14:00Z</dcterms:modified>
</cp:coreProperties>
</file>